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8A979" w14:textId="6BF7EA33" w:rsidR="00D70B6F" w:rsidRDefault="007D60D5" w:rsidP="00927C67">
      <w:pPr>
        <w:pStyle w:val="Title"/>
        <w:spacing w:line="240" w:lineRule="auto"/>
        <w:rPr>
          <w:lang w:val="en-GB"/>
        </w:rPr>
      </w:pPr>
      <w:r>
        <w:rPr>
          <w:lang w:val="en-GB"/>
        </w:rPr>
        <w:t>Quality 4.0 Benchmarking Platform</w:t>
      </w:r>
    </w:p>
    <w:p w14:paraId="655DA632" w14:textId="7BBB35DB" w:rsidR="007D60D5" w:rsidRPr="007D60D5" w:rsidRDefault="00786512" w:rsidP="007D60D5">
      <w:pPr>
        <w:jc w:val="center"/>
        <w:rPr>
          <w:b/>
          <w:bCs/>
          <w:sz w:val="32"/>
          <w:szCs w:val="32"/>
          <w:lang w:val="en-GB"/>
        </w:rPr>
      </w:pPr>
      <w:r>
        <w:rPr>
          <w:b/>
          <w:bCs/>
          <w:sz w:val="32"/>
          <w:szCs w:val="32"/>
          <w:lang w:val="en-GB"/>
        </w:rPr>
        <w:t>Co-</w:t>
      </w:r>
      <w:r w:rsidR="00C97273">
        <w:rPr>
          <w:b/>
          <w:bCs/>
          <w:sz w:val="32"/>
          <w:szCs w:val="32"/>
          <w:lang w:val="en-GB"/>
        </w:rPr>
        <w:t>c</w:t>
      </w:r>
      <w:r>
        <w:rPr>
          <w:b/>
          <w:bCs/>
          <w:sz w:val="32"/>
          <w:szCs w:val="32"/>
          <w:lang w:val="en-GB"/>
        </w:rPr>
        <w:t xml:space="preserve">reation </w:t>
      </w:r>
      <w:r w:rsidR="007D60D5" w:rsidRPr="007D60D5">
        <w:rPr>
          <w:b/>
          <w:bCs/>
          <w:sz w:val="32"/>
          <w:szCs w:val="32"/>
          <w:lang w:val="en-GB"/>
        </w:rPr>
        <w:t>Workshop</w:t>
      </w:r>
    </w:p>
    <w:p w14:paraId="17A543D2" w14:textId="19B91EA0" w:rsidR="007D60D5" w:rsidRDefault="007D60D5" w:rsidP="007D60D5">
      <w:pPr>
        <w:tabs>
          <w:tab w:val="clear" w:pos="709"/>
        </w:tabs>
        <w:spacing w:line="240" w:lineRule="auto"/>
        <w:ind w:firstLine="0"/>
        <w:jc w:val="center"/>
        <w:rPr>
          <w:bCs/>
          <w:lang w:val="en-GB"/>
        </w:rPr>
      </w:pPr>
      <w:r>
        <w:rPr>
          <w:b/>
          <w:lang w:val="en-GB"/>
        </w:rPr>
        <w:t>October</w:t>
      </w:r>
      <w:r w:rsidR="00E26227">
        <w:rPr>
          <w:b/>
          <w:lang w:val="en-GB"/>
        </w:rPr>
        <w:t xml:space="preserve"> </w:t>
      </w:r>
      <w:r w:rsidR="00FC3FAE">
        <w:rPr>
          <w:b/>
          <w:lang w:val="en-GB"/>
        </w:rPr>
        <w:t>2</w:t>
      </w:r>
      <w:r w:rsidR="00814972">
        <w:rPr>
          <w:b/>
          <w:lang w:val="en-GB"/>
        </w:rPr>
        <w:t>1</w:t>
      </w:r>
      <w:r w:rsidR="00814972">
        <w:rPr>
          <w:b/>
          <w:vertAlign w:val="superscript"/>
          <w:lang w:val="en-GB"/>
        </w:rPr>
        <w:t>st</w:t>
      </w:r>
      <w:r w:rsidR="00D0022A">
        <w:rPr>
          <w:b/>
          <w:lang w:val="en-GB"/>
        </w:rPr>
        <w:t>, 202</w:t>
      </w:r>
      <w:r w:rsidR="00FC3FAE">
        <w:rPr>
          <w:b/>
          <w:lang w:val="en-GB"/>
        </w:rPr>
        <w:t>6</w:t>
      </w:r>
      <w:r w:rsidR="00E26227">
        <w:rPr>
          <w:b/>
          <w:lang w:val="en-GB"/>
        </w:rPr>
        <w:t>,</w:t>
      </w:r>
      <w:r w:rsidR="00AE3E9E" w:rsidRPr="00440DE2">
        <w:rPr>
          <w:bCs/>
          <w:lang w:val="en-GB"/>
        </w:rPr>
        <w:t xml:space="preserve"> </w:t>
      </w:r>
      <w:r>
        <w:rPr>
          <w:bCs/>
          <w:lang w:val="en-GB"/>
        </w:rPr>
        <w:t>University of Finance and Administration</w:t>
      </w:r>
    </w:p>
    <w:p w14:paraId="60ADD08D" w14:textId="190B566D" w:rsidR="00AE3E9E" w:rsidRPr="00440DE2" w:rsidRDefault="007D60D5" w:rsidP="007D60D5">
      <w:pPr>
        <w:tabs>
          <w:tab w:val="clear" w:pos="709"/>
        </w:tabs>
        <w:spacing w:line="240" w:lineRule="auto"/>
        <w:ind w:firstLine="0"/>
        <w:jc w:val="center"/>
        <w:rPr>
          <w:bCs/>
          <w:lang w:val="en-GB"/>
        </w:rPr>
      </w:pPr>
      <w:proofErr w:type="spellStart"/>
      <w:r>
        <w:rPr>
          <w:bCs/>
          <w:lang w:val="en-GB"/>
        </w:rPr>
        <w:t>Estonská</w:t>
      </w:r>
      <w:proofErr w:type="spellEnd"/>
      <w:r>
        <w:rPr>
          <w:bCs/>
          <w:lang w:val="en-GB"/>
        </w:rPr>
        <w:t xml:space="preserve"> 500, Prague, Czech Republic</w:t>
      </w:r>
      <w:r w:rsidR="00927C67">
        <w:rPr>
          <w:bCs/>
          <w:lang w:val="en-GB"/>
        </w:rPr>
        <w:t xml:space="preserve"> </w:t>
      </w:r>
    </w:p>
    <w:tbl>
      <w:tblPr>
        <w:tblStyle w:val="ListTable2"/>
        <w:tblW w:w="5000" w:type="pct"/>
        <w:tblLook w:val="06A0" w:firstRow="1" w:lastRow="0" w:firstColumn="1" w:lastColumn="0" w:noHBand="1" w:noVBand="1"/>
      </w:tblPr>
      <w:tblGrid>
        <w:gridCol w:w="851"/>
        <w:gridCol w:w="760"/>
        <w:gridCol w:w="8855"/>
      </w:tblGrid>
      <w:tr w:rsidR="00440DE2" w:rsidRPr="00E01391" w14:paraId="1759F381" w14:textId="77777777" w:rsidTr="00951C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Mar>
              <w:top w:w="57" w:type="dxa"/>
              <w:bottom w:w="57" w:type="dxa"/>
            </w:tcMar>
          </w:tcPr>
          <w:p w14:paraId="34A12DEF" w14:textId="5E192DB8" w:rsidR="00440DE2" w:rsidRPr="00E01391" w:rsidRDefault="00440DE2" w:rsidP="00AE3E9E">
            <w:pPr>
              <w:pStyle w:val="Tretabeli"/>
              <w:rPr>
                <w:rFonts w:ascii="Georgia" w:hAnsi="Georgia"/>
                <w:lang w:val="en-GB"/>
              </w:rPr>
            </w:pPr>
            <w:r w:rsidRPr="00E01391">
              <w:rPr>
                <w:rFonts w:ascii="Georgia" w:hAnsi="Georgia"/>
                <w:lang w:val="en-GB"/>
              </w:rPr>
              <w:t>09:00</w:t>
            </w:r>
          </w:p>
        </w:tc>
        <w:tc>
          <w:tcPr>
            <w:tcW w:w="760" w:type="dxa"/>
            <w:tcMar>
              <w:top w:w="57" w:type="dxa"/>
              <w:bottom w:w="57" w:type="dxa"/>
            </w:tcMar>
          </w:tcPr>
          <w:p w14:paraId="4025C63D" w14:textId="77777777" w:rsidR="00440DE2" w:rsidRPr="00E01391" w:rsidRDefault="00440DE2" w:rsidP="00AE3E9E">
            <w:pPr>
              <w:pStyle w:val="Tretabeli"/>
              <w:cnfStyle w:val="100000000000" w:firstRow="1" w:lastRow="0" w:firstColumn="0" w:lastColumn="0" w:oddVBand="0" w:evenVBand="0" w:oddHBand="0" w:evenHBand="0" w:firstRowFirstColumn="0" w:firstRowLastColumn="0" w:lastRowFirstColumn="0" w:lastRowLastColumn="0"/>
              <w:rPr>
                <w:rFonts w:ascii="Georgia" w:hAnsi="Georgia"/>
                <w:lang w:val="en-GB"/>
              </w:rPr>
            </w:pPr>
          </w:p>
        </w:tc>
        <w:tc>
          <w:tcPr>
            <w:tcW w:w="8855" w:type="dxa"/>
            <w:tcMar>
              <w:top w:w="57" w:type="dxa"/>
              <w:bottom w:w="57" w:type="dxa"/>
            </w:tcMar>
          </w:tcPr>
          <w:p w14:paraId="266BF9C6" w14:textId="6CCB8D19" w:rsidR="00440DE2" w:rsidRPr="00E01391" w:rsidRDefault="00255A97" w:rsidP="00AE3E9E">
            <w:pPr>
              <w:pStyle w:val="Tretabeli"/>
              <w:cnfStyle w:val="100000000000" w:firstRow="1" w:lastRow="0" w:firstColumn="0" w:lastColumn="0" w:oddVBand="0" w:evenVBand="0" w:oddHBand="0" w:evenHBand="0" w:firstRowFirstColumn="0" w:firstRowLastColumn="0" w:lastRowFirstColumn="0" w:lastRowLastColumn="0"/>
              <w:rPr>
                <w:rFonts w:ascii="Georgia" w:hAnsi="Georgia"/>
                <w:lang w:val="en-GB"/>
              </w:rPr>
            </w:pPr>
            <w:r>
              <w:rPr>
                <w:rFonts w:ascii="Georgia" w:hAnsi="Georgia"/>
                <w:lang w:val="en-GB"/>
              </w:rPr>
              <w:t xml:space="preserve">Part I. </w:t>
            </w:r>
            <w:r w:rsidR="001F444A">
              <w:rPr>
                <w:rFonts w:ascii="Georgia" w:hAnsi="Georgia"/>
                <w:lang w:val="en-GB"/>
              </w:rPr>
              <w:t xml:space="preserve">Opening and </w:t>
            </w:r>
            <w:r w:rsidR="00637CC3">
              <w:rPr>
                <w:rFonts w:ascii="Georgia" w:hAnsi="Georgia"/>
                <w:lang w:val="en-GB"/>
              </w:rPr>
              <w:t xml:space="preserve">Platform </w:t>
            </w:r>
            <w:r w:rsidR="00B04C21">
              <w:rPr>
                <w:rFonts w:ascii="Georgia" w:hAnsi="Georgia"/>
                <w:lang w:val="en-GB"/>
              </w:rPr>
              <w:t>Inputs</w:t>
            </w:r>
          </w:p>
        </w:tc>
      </w:tr>
      <w:tr w:rsidR="00440DE2" w:rsidRPr="005A5B13" w14:paraId="749C2135" w14:textId="77777777" w:rsidTr="00951CEC">
        <w:tc>
          <w:tcPr>
            <w:cnfStyle w:val="001000000000" w:firstRow="0" w:lastRow="0" w:firstColumn="1" w:lastColumn="0" w:oddVBand="0" w:evenVBand="0" w:oddHBand="0" w:evenHBand="0" w:firstRowFirstColumn="0" w:firstRowLastColumn="0" w:lastRowFirstColumn="0" w:lastRowLastColumn="0"/>
            <w:tcW w:w="851" w:type="dxa"/>
            <w:tcMar>
              <w:top w:w="57" w:type="dxa"/>
              <w:bottom w:w="57" w:type="dxa"/>
            </w:tcMar>
          </w:tcPr>
          <w:p w14:paraId="37176B0B" w14:textId="67314A04" w:rsidR="00440DE2" w:rsidRPr="00E01391" w:rsidRDefault="00440DE2" w:rsidP="00AE3E9E">
            <w:pPr>
              <w:pStyle w:val="Tretabeli"/>
              <w:rPr>
                <w:rFonts w:ascii="Georgia" w:hAnsi="Georgia"/>
                <w:b w:val="0"/>
                <w:bCs w:val="0"/>
                <w:lang w:val="en-GB"/>
              </w:rPr>
            </w:pPr>
          </w:p>
        </w:tc>
        <w:tc>
          <w:tcPr>
            <w:tcW w:w="760" w:type="dxa"/>
            <w:tcMar>
              <w:top w:w="57" w:type="dxa"/>
              <w:bottom w:w="57" w:type="dxa"/>
            </w:tcMar>
          </w:tcPr>
          <w:p w14:paraId="336DA570" w14:textId="38D03502" w:rsidR="00440DE2" w:rsidRPr="00E01391" w:rsidRDefault="00440DE2" w:rsidP="00AE3E9E">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GB"/>
              </w:rPr>
            </w:pPr>
            <w:r w:rsidRPr="00E01391">
              <w:rPr>
                <w:rFonts w:ascii="Georgia" w:hAnsi="Georgia"/>
                <w:lang w:val="en-GB"/>
              </w:rPr>
              <w:t>09:</w:t>
            </w:r>
            <w:r w:rsidR="00470AC7">
              <w:rPr>
                <w:rFonts w:ascii="Georgia" w:hAnsi="Georgia"/>
                <w:lang w:val="en-GB"/>
              </w:rPr>
              <w:t>00</w:t>
            </w:r>
          </w:p>
        </w:tc>
        <w:tc>
          <w:tcPr>
            <w:tcW w:w="8855" w:type="dxa"/>
            <w:tcMar>
              <w:top w:w="57" w:type="dxa"/>
              <w:bottom w:w="57" w:type="dxa"/>
            </w:tcMar>
          </w:tcPr>
          <w:p w14:paraId="2AA29101" w14:textId="69FDB605" w:rsidR="00440DE2" w:rsidRPr="0001453D" w:rsidRDefault="00E3763C" w:rsidP="00AE3E9E">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US"/>
              </w:rPr>
            </w:pPr>
            <w:r>
              <w:rPr>
                <w:rFonts w:ascii="Georgia" w:hAnsi="Georgia"/>
                <w:lang w:val="en-US"/>
              </w:rPr>
              <w:t>Dr</w:t>
            </w:r>
            <w:r w:rsidR="00EF5FAD">
              <w:rPr>
                <w:rFonts w:ascii="Georgia" w:hAnsi="Georgia"/>
                <w:lang w:val="en-US"/>
              </w:rPr>
              <w:t>.</w:t>
            </w:r>
            <w:r w:rsidR="004E5113" w:rsidRPr="0001453D">
              <w:rPr>
                <w:rFonts w:ascii="Georgia" w:hAnsi="Georgia"/>
                <w:lang w:val="en-US"/>
              </w:rPr>
              <w:t xml:space="preserve"> </w:t>
            </w:r>
            <w:r>
              <w:rPr>
                <w:rFonts w:ascii="Georgia" w:hAnsi="Georgia"/>
                <w:lang w:val="en-US"/>
              </w:rPr>
              <w:t>Renáta Janošcová</w:t>
            </w:r>
            <w:r w:rsidR="0001453D" w:rsidRPr="0001453D">
              <w:rPr>
                <w:rFonts w:ascii="Georgia" w:hAnsi="Georgia"/>
                <w:lang w:val="en-US"/>
              </w:rPr>
              <w:t>,</w:t>
            </w:r>
            <w:r w:rsidR="00637CC3">
              <w:rPr>
                <w:rFonts w:ascii="Georgia" w:hAnsi="Georgia"/>
                <w:lang w:val="en-US"/>
              </w:rPr>
              <w:t xml:space="preserve"> PhD.</w:t>
            </w:r>
            <w:r w:rsidR="0001453D" w:rsidRPr="0001453D">
              <w:rPr>
                <w:rFonts w:ascii="Georgia" w:hAnsi="Georgia"/>
                <w:lang w:val="en-US"/>
              </w:rPr>
              <w:t xml:space="preserve"> </w:t>
            </w:r>
            <w:r w:rsidR="00EF5FAD">
              <w:rPr>
                <w:rFonts w:ascii="Georgia" w:hAnsi="Georgia"/>
                <w:lang w:val="en-US"/>
              </w:rPr>
              <w:t>University of Finance and Administration</w:t>
            </w:r>
            <w:r w:rsidR="0001453D">
              <w:rPr>
                <w:rFonts w:ascii="Georgia" w:hAnsi="Georgia"/>
                <w:lang w:val="en-US"/>
              </w:rPr>
              <w:t xml:space="preserve">, </w:t>
            </w:r>
            <w:r w:rsidR="00EF5FAD">
              <w:rPr>
                <w:rFonts w:ascii="Georgia" w:hAnsi="Georgia"/>
                <w:lang w:val="en-US"/>
              </w:rPr>
              <w:t>Czech Republic</w:t>
            </w:r>
          </w:p>
          <w:p w14:paraId="1872510D" w14:textId="71822B5E" w:rsidR="004E5113" w:rsidRPr="00E01391" w:rsidRDefault="00EF5FAD" w:rsidP="00AE3E9E">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GB"/>
              </w:rPr>
            </w:pPr>
            <w:r>
              <w:rPr>
                <w:rFonts w:ascii="Georgia" w:hAnsi="Georgia"/>
                <w:lang w:val="en-GB"/>
              </w:rPr>
              <w:t>Opening and Objectives</w:t>
            </w:r>
          </w:p>
        </w:tc>
      </w:tr>
      <w:tr w:rsidR="00440DE2" w:rsidRPr="005A5B13" w14:paraId="2C03E963" w14:textId="77777777" w:rsidTr="00951CEC">
        <w:tc>
          <w:tcPr>
            <w:cnfStyle w:val="001000000000" w:firstRow="0" w:lastRow="0" w:firstColumn="1" w:lastColumn="0" w:oddVBand="0" w:evenVBand="0" w:oddHBand="0" w:evenHBand="0" w:firstRowFirstColumn="0" w:firstRowLastColumn="0" w:lastRowFirstColumn="0" w:lastRowLastColumn="0"/>
            <w:tcW w:w="851" w:type="dxa"/>
            <w:tcMar>
              <w:top w:w="57" w:type="dxa"/>
              <w:bottom w:w="57" w:type="dxa"/>
            </w:tcMar>
          </w:tcPr>
          <w:p w14:paraId="24B2E504" w14:textId="68F17429" w:rsidR="00440DE2" w:rsidRPr="00E01391" w:rsidRDefault="00440DE2" w:rsidP="00AE3E9E">
            <w:pPr>
              <w:pStyle w:val="Tretabeli"/>
              <w:rPr>
                <w:rFonts w:ascii="Georgia" w:hAnsi="Georgia"/>
                <w:b w:val="0"/>
                <w:bCs w:val="0"/>
                <w:lang w:val="en-GB"/>
              </w:rPr>
            </w:pPr>
          </w:p>
        </w:tc>
        <w:tc>
          <w:tcPr>
            <w:tcW w:w="760" w:type="dxa"/>
            <w:tcMar>
              <w:top w:w="57" w:type="dxa"/>
              <w:bottom w:w="57" w:type="dxa"/>
            </w:tcMar>
          </w:tcPr>
          <w:p w14:paraId="4959F968" w14:textId="0659F1EF" w:rsidR="00440DE2" w:rsidRPr="00E01391" w:rsidRDefault="00440DE2" w:rsidP="00AE3E9E">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GB"/>
              </w:rPr>
            </w:pPr>
            <w:r w:rsidRPr="00E01391">
              <w:rPr>
                <w:rFonts w:ascii="Georgia" w:hAnsi="Georgia"/>
                <w:lang w:val="en-GB"/>
              </w:rPr>
              <w:t>09:</w:t>
            </w:r>
            <w:r w:rsidR="00470AC7">
              <w:rPr>
                <w:rFonts w:ascii="Georgia" w:hAnsi="Georgia"/>
                <w:lang w:val="en-GB"/>
              </w:rPr>
              <w:t>10</w:t>
            </w:r>
          </w:p>
        </w:tc>
        <w:tc>
          <w:tcPr>
            <w:tcW w:w="8855" w:type="dxa"/>
            <w:tcMar>
              <w:top w:w="57" w:type="dxa"/>
              <w:bottom w:w="57" w:type="dxa"/>
            </w:tcMar>
          </w:tcPr>
          <w:p w14:paraId="208BF415" w14:textId="26A838F5" w:rsidR="00EF5FAD" w:rsidRDefault="00637CC3" w:rsidP="00EF5FAD">
            <w:pPr>
              <w:pStyle w:val="Tretabeli"/>
              <w:jc w:val="left"/>
              <w:cnfStyle w:val="000000000000" w:firstRow="0" w:lastRow="0" w:firstColumn="0" w:lastColumn="0" w:oddVBand="0" w:evenVBand="0" w:oddHBand="0" w:evenHBand="0" w:firstRowFirstColumn="0" w:firstRowLastColumn="0" w:lastRowFirstColumn="0" w:lastRowLastColumn="0"/>
              <w:rPr>
                <w:rFonts w:ascii="Georgia" w:hAnsi="Georgia"/>
                <w:lang w:val="en-US"/>
              </w:rPr>
            </w:pPr>
            <w:r>
              <w:rPr>
                <w:rFonts w:ascii="Georgia" w:hAnsi="Georgia"/>
                <w:lang w:val="en-US"/>
              </w:rPr>
              <w:t>Assoc. Prof.</w:t>
            </w:r>
            <w:r w:rsidR="00EF5FAD" w:rsidRPr="00EB27E2">
              <w:rPr>
                <w:rFonts w:ascii="Georgia" w:hAnsi="Georgia"/>
                <w:lang w:val="en-US"/>
              </w:rPr>
              <w:t xml:space="preserve"> Ágota </w:t>
            </w:r>
            <w:proofErr w:type="spellStart"/>
            <w:r w:rsidR="00EF5FAD" w:rsidRPr="00EB27E2">
              <w:rPr>
                <w:rFonts w:ascii="Georgia" w:hAnsi="Georgia"/>
                <w:lang w:val="en-US"/>
              </w:rPr>
              <w:t>Drégelyi</w:t>
            </w:r>
            <w:proofErr w:type="spellEnd"/>
            <w:r w:rsidR="00EF5FAD" w:rsidRPr="00EB27E2">
              <w:rPr>
                <w:rFonts w:ascii="Georgia" w:hAnsi="Georgia"/>
                <w:lang w:val="en-US"/>
              </w:rPr>
              <w:t>-Kiss</w:t>
            </w:r>
            <w:r w:rsidR="0001453D">
              <w:rPr>
                <w:rFonts w:ascii="Georgia" w:hAnsi="Georgia"/>
                <w:lang w:val="en-GB"/>
              </w:rPr>
              <w:t>,</w:t>
            </w:r>
            <w:r>
              <w:rPr>
                <w:rFonts w:ascii="Georgia" w:hAnsi="Georgia"/>
                <w:lang w:val="en-GB"/>
              </w:rPr>
              <w:t xml:space="preserve"> PhD.</w:t>
            </w:r>
            <w:r w:rsidR="0001453D">
              <w:rPr>
                <w:rFonts w:ascii="Georgia" w:hAnsi="Georgia"/>
                <w:lang w:val="en-GB"/>
              </w:rPr>
              <w:t xml:space="preserve"> </w:t>
            </w:r>
            <w:proofErr w:type="spellStart"/>
            <w:r w:rsidR="00EF5FAD" w:rsidRPr="00A077D0">
              <w:rPr>
                <w:rFonts w:ascii="Georgia" w:hAnsi="Georgia"/>
                <w:lang w:val="en-US"/>
              </w:rPr>
              <w:t>Óbuda</w:t>
            </w:r>
            <w:proofErr w:type="spellEnd"/>
            <w:r w:rsidR="00EF5FAD" w:rsidRPr="00A077D0">
              <w:rPr>
                <w:rFonts w:ascii="Georgia" w:hAnsi="Georgia"/>
                <w:lang w:val="en-US"/>
              </w:rPr>
              <w:t xml:space="preserve"> University</w:t>
            </w:r>
            <w:r w:rsidR="00EF5FAD">
              <w:rPr>
                <w:rFonts w:ascii="Georgia" w:hAnsi="Georgia"/>
                <w:lang w:val="en-US"/>
              </w:rPr>
              <w:t>, Hungary</w:t>
            </w:r>
          </w:p>
          <w:p w14:paraId="7E08A08B" w14:textId="1DDF67BC" w:rsidR="00440DE2" w:rsidRPr="00E01391" w:rsidRDefault="005B225D" w:rsidP="00AE3E9E">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GB"/>
              </w:rPr>
            </w:pPr>
            <w:r>
              <w:rPr>
                <w:rFonts w:ascii="Georgia" w:hAnsi="Georgia"/>
                <w:lang w:val="en-GB"/>
              </w:rPr>
              <w:t xml:space="preserve">Quality 4.0 </w:t>
            </w:r>
            <w:r w:rsidR="00EF5FAD">
              <w:rPr>
                <w:rFonts w:ascii="Georgia" w:hAnsi="Georgia"/>
                <w:lang w:val="en-GB"/>
              </w:rPr>
              <w:t xml:space="preserve">Maturity Model </w:t>
            </w:r>
          </w:p>
        </w:tc>
      </w:tr>
      <w:tr w:rsidR="00440DE2" w:rsidRPr="005A5B13" w14:paraId="5AC9067A" w14:textId="77777777" w:rsidTr="00951CEC">
        <w:tc>
          <w:tcPr>
            <w:cnfStyle w:val="001000000000" w:firstRow="0" w:lastRow="0" w:firstColumn="1" w:lastColumn="0" w:oddVBand="0" w:evenVBand="0" w:oddHBand="0" w:evenHBand="0" w:firstRowFirstColumn="0" w:firstRowLastColumn="0" w:lastRowFirstColumn="0" w:lastRowLastColumn="0"/>
            <w:tcW w:w="851" w:type="dxa"/>
            <w:tcMar>
              <w:top w:w="57" w:type="dxa"/>
              <w:bottom w:w="57" w:type="dxa"/>
            </w:tcMar>
          </w:tcPr>
          <w:p w14:paraId="7604111D" w14:textId="7A904EB6" w:rsidR="00440DE2" w:rsidRPr="00E01391" w:rsidRDefault="00440DE2" w:rsidP="00AE3E9E">
            <w:pPr>
              <w:pStyle w:val="Tretabeli"/>
              <w:rPr>
                <w:rFonts w:ascii="Georgia" w:hAnsi="Georgia"/>
                <w:b w:val="0"/>
                <w:bCs w:val="0"/>
                <w:lang w:val="en-GB"/>
              </w:rPr>
            </w:pPr>
          </w:p>
        </w:tc>
        <w:tc>
          <w:tcPr>
            <w:tcW w:w="760" w:type="dxa"/>
            <w:tcMar>
              <w:top w:w="57" w:type="dxa"/>
              <w:bottom w:w="57" w:type="dxa"/>
            </w:tcMar>
          </w:tcPr>
          <w:p w14:paraId="5D1A2D2D" w14:textId="1DD06D26" w:rsidR="00440DE2" w:rsidRPr="00E01391" w:rsidRDefault="00440DE2" w:rsidP="00AE3E9E">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GB"/>
              </w:rPr>
            </w:pPr>
            <w:r w:rsidRPr="00E01391">
              <w:rPr>
                <w:rFonts w:ascii="Georgia" w:hAnsi="Georgia"/>
                <w:lang w:val="en-GB"/>
              </w:rPr>
              <w:t>09:</w:t>
            </w:r>
            <w:r w:rsidR="00470AC7">
              <w:rPr>
                <w:rFonts w:ascii="Georgia" w:hAnsi="Georgia"/>
                <w:lang w:val="en-GB"/>
              </w:rPr>
              <w:t>30</w:t>
            </w:r>
          </w:p>
        </w:tc>
        <w:tc>
          <w:tcPr>
            <w:tcW w:w="8855" w:type="dxa"/>
            <w:tcMar>
              <w:top w:w="57" w:type="dxa"/>
              <w:bottom w:w="57" w:type="dxa"/>
            </w:tcMar>
          </w:tcPr>
          <w:p w14:paraId="050B4973" w14:textId="77777777" w:rsidR="001A09E3" w:rsidRDefault="001A09E3" w:rsidP="001A09E3">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US"/>
              </w:rPr>
            </w:pPr>
            <w:r>
              <w:rPr>
                <w:rFonts w:ascii="Georgia" w:hAnsi="Georgia"/>
                <w:lang w:val="en-GB"/>
              </w:rPr>
              <w:t>Prof. Sławomir Wawak</w:t>
            </w:r>
            <w:r w:rsidRPr="0001453D">
              <w:rPr>
                <w:rFonts w:ascii="Georgia" w:hAnsi="Georgia"/>
                <w:lang w:val="en-US"/>
              </w:rPr>
              <w:t>, Krakow University of</w:t>
            </w:r>
            <w:r>
              <w:rPr>
                <w:rFonts w:ascii="Georgia" w:hAnsi="Georgia"/>
                <w:lang w:val="en-US"/>
              </w:rPr>
              <w:t xml:space="preserve"> Economics, Poland</w:t>
            </w:r>
          </w:p>
          <w:p w14:paraId="15117BDA" w14:textId="278742EC" w:rsidR="004E5113" w:rsidRPr="00E01391" w:rsidRDefault="00EF5FAD" w:rsidP="00A077D0">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GB"/>
              </w:rPr>
            </w:pPr>
            <w:r>
              <w:rPr>
                <w:rFonts w:ascii="Georgia" w:hAnsi="Georgia"/>
                <w:lang w:val="en-GB"/>
              </w:rPr>
              <w:t xml:space="preserve">Quality 4.0 Maturity Self-Assessment Tool </w:t>
            </w:r>
          </w:p>
        </w:tc>
      </w:tr>
      <w:tr w:rsidR="00440DE2" w:rsidRPr="005A5B13" w14:paraId="593EC824" w14:textId="77777777" w:rsidTr="00951CEC">
        <w:tc>
          <w:tcPr>
            <w:cnfStyle w:val="001000000000" w:firstRow="0" w:lastRow="0" w:firstColumn="1" w:lastColumn="0" w:oddVBand="0" w:evenVBand="0" w:oddHBand="0" w:evenHBand="0" w:firstRowFirstColumn="0" w:firstRowLastColumn="0" w:lastRowFirstColumn="0" w:lastRowLastColumn="0"/>
            <w:tcW w:w="851" w:type="dxa"/>
            <w:tcMar>
              <w:top w:w="57" w:type="dxa"/>
              <w:bottom w:w="57" w:type="dxa"/>
            </w:tcMar>
          </w:tcPr>
          <w:p w14:paraId="6BB1D7BC" w14:textId="0D28919C" w:rsidR="00440DE2" w:rsidRPr="00E01391" w:rsidRDefault="00440DE2" w:rsidP="00AE3E9E">
            <w:pPr>
              <w:pStyle w:val="Tretabeli"/>
              <w:rPr>
                <w:rFonts w:ascii="Georgia" w:hAnsi="Georgia"/>
                <w:b w:val="0"/>
                <w:bCs w:val="0"/>
                <w:lang w:val="en-GB"/>
              </w:rPr>
            </w:pPr>
          </w:p>
        </w:tc>
        <w:tc>
          <w:tcPr>
            <w:tcW w:w="760" w:type="dxa"/>
            <w:tcMar>
              <w:top w:w="57" w:type="dxa"/>
              <w:bottom w:w="57" w:type="dxa"/>
            </w:tcMar>
          </w:tcPr>
          <w:p w14:paraId="5AC7A1C1" w14:textId="5B646BE2" w:rsidR="00440DE2" w:rsidRPr="00E01391" w:rsidRDefault="00EF115D" w:rsidP="00AE3E9E">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GB"/>
              </w:rPr>
            </w:pPr>
            <w:r>
              <w:rPr>
                <w:rFonts w:ascii="Georgia" w:hAnsi="Georgia"/>
                <w:lang w:val="en-GB"/>
              </w:rPr>
              <w:t>09:</w:t>
            </w:r>
            <w:r w:rsidR="00255A97">
              <w:rPr>
                <w:rFonts w:ascii="Georgia" w:hAnsi="Georgia"/>
                <w:lang w:val="en-GB"/>
              </w:rPr>
              <w:t>50</w:t>
            </w:r>
          </w:p>
        </w:tc>
        <w:tc>
          <w:tcPr>
            <w:tcW w:w="8855" w:type="dxa"/>
            <w:tcMar>
              <w:top w:w="57" w:type="dxa"/>
              <w:bottom w:w="57" w:type="dxa"/>
            </w:tcMar>
          </w:tcPr>
          <w:p w14:paraId="657C451D" w14:textId="6C0689FF" w:rsidR="00637CC3" w:rsidRDefault="00637CC3" w:rsidP="00637CC3">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GB"/>
              </w:rPr>
            </w:pPr>
            <w:r>
              <w:rPr>
                <w:rFonts w:ascii="Georgia" w:hAnsi="Georgia"/>
                <w:lang w:val="en-GB"/>
              </w:rPr>
              <w:t xml:space="preserve">Dr. </w:t>
            </w:r>
            <w:r w:rsidR="00786512">
              <w:rPr>
                <w:rFonts w:ascii="Georgia" w:hAnsi="Georgia"/>
                <w:lang w:val="en-GB"/>
              </w:rPr>
              <w:t>David Vykydal</w:t>
            </w:r>
            <w:r>
              <w:rPr>
                <w:rFonts w:ascii="Georgia" w:hAnsi="Georgia"/>
                <w:lang w:val="en-GB"/>
              </w:rPr>
              <w:t>, Technical University of Ostrava, Czech Republic</w:t>
            </w:r>
          </w:p>
          <w:p w14:paraId="20AE494D" w14:textId="09851A7B" w:rsidR="000B43EF" w:rsidRPr="00406B47" w:rsidRDefault="000B43EF" w:rsidP="000B43EF">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US"/>
              </w:rPr>
            </w:pPr>
            <w:r w:rsidRPr="000B43EF">
              <w:rPr>
                <w:rFonts w:ascii="Georgia" w:hAnsi="Georgia"/>
                <w:lang w:val="en-US"/>
              </w:rPr>
              <w:t xml:space="preserve">From </w:t>
            </w:r>
            <w:r w:rsidR="005227BA">
              <w:rPr>
                <w:rFonts w:ascii="Georgia" w:hAnsi="Georgia"/>
                <w:lang w:val="en-US"/>
              </w:rPr>
              <w:t>Assessment to Benchmarking</w:t>
            </w:r>
            <w:r w:rsidR="001A09E3">
              <w:rPr>
                <w:rFonts w:ascii="Georgia" w:hAnsi="Georgia"/>
                <w:lang w:val="en-US"/>
              </w:rPr>
              <w:t xml:space="preserve"> </w:t>
            </w:r>
          </w:p>
        </w:tc>
      </w:tr>
      <w:tr w:rsidR="00EF115D" w:rsidRPr="005A5B13" w14:paraId="30BCF82C" w14:textId="77777777" w:rsidTr="00951CEC">
        <w:tc>
          <w:tcPr>
            <w:cnfStyle w:val="001000000000" w:firstRow="0" w:lastRow="0" w:firstColumn="1" w:lastColumn="0" w:oddVBand="0" w:evenVBand="0" w:oddHBand="0" w:evenHBand="0" w:firstRowFirstColumn="0" w:firstRowLastColumn="0" w:lastRowFirstColumn="0" w:lastRowLastColumn="0"/>
            <w:tcW w:w="851" w:type="dxa"/>
            <w:tcMar>
              <w:top w:w="57" w:type="dxa"/>
              <w:bottom w:w="57" w:type="dxa"/>
            </w:tcMar>
          </w:tcPr>
          <w:p w14:paraId="751439D8" w14:textId="77777777" w:rsidR="00EF115D" w:rsidRPr="00E01391" w:rsidRDefault="00EF115D" w:rsidP="00AE3E9E">
            <w:pPr>
              <w:pStyle w:val="Tretabeli"/>
              <w:rPr>
                <w:rFonts w:ascii="Georgia" w:hAnsi="Georgia"/>
                <w:b w:val="0"/>
                <w:bCs w:val="0"/>
                <w:lang w:val="en-GB"/>
              </w:rPr>
            </w:pPr>
          </w:p>
        </w:tc>
        <w:tc>
          <w:tcPr>
            <w:tcW w:w="760" w:type="dxa"/>
            <w:tcMar>
              <w:top w:w="57" w:type="dxa"/>
              <w:bottom w:w="57" w:type="dxa"/>
            </w:tcMar>
          </w:tcPr>
          <w:p w14:paraId="23FC1BD7" w14:textId="1A127D92" w:rsidR="00EF115D" w:rsidRDefault="005227BA" w:rsidP="00AE3E9E">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GB"/>
              </w:rPr>
            </w:pPr>
            <w:r>
              <w:rPr>
                <w:rFonts w:ascii="Georgia" w:hAnsi="Georgia"/>
                <w:lang w:val="en-GB"/>
              </w:rPr>
              <w:t>10:</w:t>
            </w:r>
            <w:r w:rsidR="00470AC7">
              <w:rPr>
                <w:rFonts w:ascii="Georgia" w:hAnsi="Georgia"/>
                <w:lang w:val="en-GB"/>
              </w:rPr>
              <w:t>10</w:t>
            </w:r>
          </w:p>
        </w:tc>
        <w:tc>
          <w:tcPr>
            <w:tcW w:w="8855" w:type="dxa"/>
            <w:tcMar>
              <w:top w:w="57" w:type="dxa"/>
              <w:bottom w:w="57" w:type="dxa"/>
            </w:tcMar>
          </w:tcPr>
          <w:p w14:paraId="43C29FC8" w14:textId="77777777" w:rsidR="00786512" w:rsidRDefault="00786512" w:rsidP="00786512">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GB"/>
              </w:rPr>
            </w:pPr>
            <w:r>
              <w:rPr>
                <w:rFonts w:ascii="Georgia" w:hAnsi="Georgia"/>
                <w:lang w:val="en-GB"/>
              </w:rPr>
              <w:t xml:space="preserve">Dr. Andrea </w:t>
            </w:r>
            <w:r w:rsidRPr="0068291D">
              <w:rPr>
                <w:rFonts w:ascii="Georgia" w:hAnsi="Georgia"/>
                <w:lang w:val="en-GB"/>
              </w:rPr>
              <w:t>Sütőová</w:t>
            </w:r>
            <w:r>
              <w:rPr>
                <w:rFonts w:ascii="Georgia" w:hAnsi="Georgia"/>
                <w:lang w:val="en-GB"/>
              </w:rPr>
              <w:t>, Technical University of Ostrava, Czech Republic</w:t>
            </w:r>
          </w:p>
          <w:p w14:paraId="19C4DF73" w14:textId="3E3CF10F" w:rsidR="00EF115D" w:rsidRPr="00286568" w:rsidRDefault="00786512" w:rsidP="000B43EF">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US"/>
              </w:rPr>
            </w:pPr>
            <w:r>
              <w:rPr>
                <w:rFonts w:ascii="Georgia" w:hAnsi="Georgia"/>
                <w:lang w:val="en-US"/>
              </w:rPr>
              <w:t>Recommendations and Case Studies</w:t>
            </w:r>
            <w:r w:rsidR="00C97273">
              <w:rPr>
                <w:rFonts w:ascii="Georgia" w:hAnsi="Georgia"/>
                <w:lang w:val="en-US"/>
              </w:rPr>
              <w:t xml:space="preserve"> Structure</w:t>
            </w:r>
          </w:p>
        </w:tc>
      </w:tr>
      <w:tr w:rsidR="001F444A" w:rsidRPr="00E01391" w14:paraId="709C5B3C" w14:textId="77777777" w:rsidTr="00BE00A5">
        <w:tc>
          <w:tcPr>
            <w:cnfStyle w:val="001000000000" w:firstRow="0" w:lastRow="0" w:firstColumn="1" w:lastColumn="0" w:oddVBand="0" w:evenVBand="0" w:oddHBand="0" w:evenHBand="0" w:firstRowFirstColumn="0" w:firstRowLastColumn="0" w:lastRowFirstColumn="0" w:lastRowLastColumn="0"/>
            <w:tcW w:w="851" w:type="dxa"/>
            <w:tcMar>
              <w:top w:w="57" w:type="dxa"/>
              <w:bottom w:w="57" w:type="dxa"/>
            </w:tcMar>
          </w:tcPr>
          <w:p w14:paraId="6B4FBDBB" w14:textId="5CA74976" w:rsidR="001F444A" w:rsidRPr="00E01391" w:rsidRDefault="001F444A" w:rsidP="00BE00A5">
            <w:pPr>
              <w:pStyle w:val="Tretabeli"/>
              <w:rPr>
                <w:rFonts w:ascii="Georgia" w:hAnsi="Georgia"/>
                <w:lang w:val="en-GB"/>
              </w:rPr>
            </w:pPr>
            <w:r w:rsidRPr="00E01391">
              <w:rPr>
                <w:rFonts w:ascii="Georgia" w:hAnsi="Georgia"/>
                <w:lang w:val="en-GB"/>
              </w:rPr>
              <w:t>1</w:t>
            </w:r>
            <w:r>
              <w:rPr>
                <w:rFonts w:ascii="Georgia" w:hAnsi="Georgia"/>
                <w:lang w:val="en-GB"/>
              </w:rPr>
              <w:t>0</w:t>
            </w:r>
            <w:r w:rsidRPr="00E01391">
              <w:rPr>
                <w:rFonts w:ascii="Georgia" w:hAnsi="Georgia"/>
                <w:lang w:val="en-GB"/>
              </w:rPr>
              <w:t>:</w:t>
            </w:r>
            <w:r w:rsidR="00C97273">
              <w:rPr>
                <w:rFonts w:ascii="Georgia" w:hAnsi="Georgia"/>
                <w:lang w:val="en-GB"/>
              </w:rPr>
              <w:t>30</w:t>
            </w:r>
          </w:p>
        </w:tc>
        <w:tc>
          <w:tcPr>
            <w:tcW w:w="760" w:type="dxa"/>
            <w:tcMar>
              <w:top w:w="57" w:type="dxa"/>
              <w:bottom w:w="57" w:type="dxa"/>
            </w:tcMar>
          </w:tcPr>
          <w:p w14:paraId="6D2EB13B" w14:textId="77777777" w:rsidR="001F444A" w:rsidRPr="00E01391" w:rsidRDefault="001F444A" w:rsidP="00BE00A5">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GB"/>
              </w:rPr>
            </w:pPr>
          </w:p>
        </w:tc>
        <w:tc>
          <w:tcPr>
            <w:tcW w:w="8855" w:type="dxa"/>
            <w:tcMar>
              <w:top w:w="57" w:type="dxa"/>
              <w:bottom w:w="57" w:type="dxa"/>
            </w:tcMar>
          </w:tcPr>
          <w:p w14:paraId="33521FD7" w14:textId="77777777" w:rsidR="001F444A" w:rsidRPr="00E01391" w:rsidRDefault="001F444A" w:rsidP="00BE00A5">
            <w:pPr>
              <w:pStyle w:val="Tretabeli"/>
              <w:cnfStyle w:val="000000000000" w:firstRow="0" w:lastRow="0" w:firstColumn="0" w:lastColumn="0" w:oddVBand="0" w:evenVBand="0" w:oddHBand="0" w:evenHBand="0" w:firstRowFirstColumn="0" w:firstRowLastColumn="0" w:lastRowFirstColumn="0" w:lastRowLastColumn="0"/>
              <w:rPr>
                <w:rFonts w:ascii="Georgia" w:hAnsi="Georgia"/>
                <w:b/>
                <w:bCs/>
                <w:lang w:val="en-GB"/>
              </w:rPr>
            </w:pPr>
            <w:r w:rsidRPr="00E01391">
              <w:rPr>
                <w:rFonts w:ascii="Georgia" w:hAnsi="Georgia"/>
                <w:b/>
                <w:bCs/>
                <w:lang w:val="en-GB"/>
              </w:rPr>
              <w:t>Coffee break</w:t>
            </w:r>
          </w:p>
        </w:tc>
      </w:tr>
      <w:tr w:rsidR="00286568" w:rsidRPr="00E01391" w14:paraId="470A2335" w14:textId="77777777" w:rsidTr="00BE00A5">
        <w:tc>
          <w:tcPr>
            <w:cnfStyle w:val="001000000000" w:firstRow="0" w:lastRow="0" w:firstColumn="1" w:lastColumn="0" w:oddVBand="0" w:evenVBand="0" w:oddHBand="0" w:evenHBand="0" w:firstRowFirstColumn="0" w:firstRowLastColumn="0" w:lastRowFirstColumn="0" w:lastRowLastColumn="0"/>
            <w:tcW w:w="851" w:type="dxa"/>
            <w:tcMar>
              <w:top w:w="57" w:type="dxa"/>
              <w:bottom w:w="57" w:type="dxa"/>
            </w:tcMar>
          </w:tcPr>
          <w:p w14:paraId="5F6B1B24" w14:textId="0DD5F9F2" w:rsidR="00286568" w:rsidRPr="00E01391" w:rsidRDefault="00286568" w:rsidP="00BE00A5">
            <w:pPr>
              <w:pStyle w:val="Tretabeli"/>
              <w:rPr>
                <w:rFonts w:ascii="Georgia" w:hAnsi="Georgia"/>
                <w:lang w:val="en-GB"/>
              </w:rPr>
            </w:pPr>
            <w:r w:rsidRPr="00E01391">
              <w:rPr>
                <w:rFonts w:ascii="Georgia" w:hAnsi="Georgia"/>
                <w:lang w:val="en-GB"/>
              </w:rPr>
              <w:t>1</w:t>
            </w:r>
            <w:r>
              <w:rPr>
                <w:rFonts w:ascii="Georgia" w:hAnsi="Georgia"/>
                <w:lang w:val="en-GB"/>
              </w:rPr>
              <w:t>1</w:t>
            </w:r>
            <w:r w:rsidRPr="00E01391">
              <w:rPr>
                <w:rFonts w:ascii="Georgia" w:hAnsi="Georgia"/>
                <w:lang w:val="en-GB"/>
              </w:rPr>
              <w:t>:</w:t>
            </w:r>
            <w:r w:rsidR="00C97273">
              <w:rPr>
                <w:rFonts w:ascii="Georgia" w:hAnsi="Georgia"/>
                <w:lang w:val="en-GB"/>
              </w:rPr>
              <w:t>00</w:t>
            </w:r>
          </w:p>
        </w:tc>
        <w:tc>
          <w:tcPr>
            <w:tcW w:w="760" w:type="dxa"/>
            <w:tcMar>
              <w:top w:w="57" w:type="dxa"/>
              <w:bottom w:w="57" w:type="dxa"/>
            </w:tcMar>
          </w:tcPr>
          <w:p w14:paraId="2AFD2299" w14:textId="77777777" w:rsidR="00286568" w:rsidRPr="00E01391" w:rsidRDefault="00286568" w:rsidP="00BE00A5">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GB"/>
              </w:rPr>
            </w:pPr>
          </w:p>
        </w:tc>
        <w:tc>
          <w:tcPr>
            <w:tcW w:w="8855" w:type="dxa"/>
            <w:tcMar>
              <w:top w:w="57" w:type="dxa"/>
              <w:bottom w:w="57" w:type="dxa"/>
            </w:tcMar>
          </w:tcPr>
          <w:p w14:paraId="4C251E59" w14:textId="57CF676D" w:rsidR="00286568" w:rsidRPr="00E01391" w:rsidRDefault="00255A97" w:rsidP="00BE00A5">
            <w:pPr>
              <w:pStyle w:val="Tretabeli"/>
              <w:cnfStyle w:val="000000000000" w:firstRow="0" w:lastRow="0" w:firstColumn="0" w:lastColumn="0" w:oddVBand="0" w:evenVBand="0" w:oddHBand="0" w:evenHBand="0" w:firstRowFirstColumn="0" w:firstRowLastColumn="0" w:lastRowFirstColumn="0" w:lastRowLastColumn="0"/>
              <w:rPr>
                <w:rFonts w:ascii="Georgia" w:hAnsi="Georgia"/>
                <w:b/>
                <w:bCs/>
                <w:lang w:val="en-GB"/>
              </w:rPr>
            </w:pPr>
            <w:r>
              <w:rPr>
                <w:rFonts w:ascii="Georgia" w:hAnsi="Georgia"/>
                <w:b/>
                <w:bCs/>
                <w:lang w:val="en-GB"/>
              </w:rPr>
              <w:t xml:space="preserve">Part II. </w:t>
            </w:r>
            <w:r w:rsidRPr="00255A97">
              <w:rPr>
                <w:rFonts w:ascii="Georgia" w:hAnsi="Georgia"/>
                <w:b/>
                <w:bCs/>
                <w:lang w:val="en-GB"/>
              </w:rPr>
              <w:t>Interactive Platform Design</w:t>
            </w:r>
          </w:p>
        </w:tc>
      </w:tr>
      <w:tr w:rsidR="00440DE2" w:rsidRPr="005A5B13" w14:paraId="15D5948F" w14:textId="77777777" w:rsidTr="00951CEC">
        <w:tc>
          <w:tcPr>
            <w:cnfStyle w:val="001000000000" w:firstRow="0" w:lastRow="0" w:firstColumn="1" w:lastColumn="0" w:oddVBand="0" w:evenVBand="0" w:oddHBand="0" w:evenHBand="0" w:firstRowFirstColumn="0" w:firstRowLastColumn="0" w:lastRowFirstColumn="0" w:lastRowLastColumn="0"/>
            <w:tcW w:w="851" w:type="dxa"/>
            <w:tcMar>
              <w:top w:w="57" w:type="dxa"/>
              <w:bottom w:w="57" w:type="dxa"/>
            </w:tcMar>
          </w:tcPr>
          <w:p w14:paraId="2C933920" w14:textId="77777777" w:rsidR="00440DE2" w:rsidRPr="00E01391" w:rsidRDefault="00440DE2" w:rsidP="00AE3E9E">
            <w:pPr>
              <w:pStyle w:val="Tretabeli"/>
              <w:rPr>
                <w:rFonts w:ascii="Georgia" w:hAnsi="Georgia"/>
                <w:b w:val="0"/>
                <w:bCs w:val="0"/>
                <w:lang w:val="en-GB"/>
              </w:rPr>
            </w:pPr>
          </w:p>
        </w:tc>
        <w:tc>
          <w:tcPr>
            <w:tcW w:w="760" w:type="dxa"/>
            <w:tcMar>
              <w:top w:w="57" w:type="dxa"/>
              <w:bottom w:w="57" w:type="dxa"/>
            </w:tcMar>
          </w:tcPr>
          <w:p w14:paraId="270356DF" w14:textId="70448A1D" w:rsidR="00440DE2" w:rsidRPr="00E01391" w:rsidRDefault="00440DE2" w:rsidP="00AE3E9E">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GB"/>
              </w:rPr>
            </w:pPr>
            <w:r w:rsidRPr="00E01391">
              <w:rPr>
                <w:rFonts w:ascii="Georgia" w:hAnsi="Georgia"/>
                <w:lang w:val="en-GB"/>
              </w:rPr>
              <w:t>1</w:t>
            </w:r>
            <w:r w:rsidR="00286568">
              <w:rPr>
                <w:rFonts w:ascii="Georgia" w:hAnsi="Georgia"/>
                <w:lang w:val="en-GB"/>
              </w:rPr>
              <w:t>1</w:t>
            </w:r>
            <w:r w:rsidRPr="00E01391">
              <w:rPr>
                <w:rFonts w:ascii="Georgia" w:hAnsi="Georgia"/>
                <w:lang w:val="en-GB"/>
              </w:rPr>
              <w:t>:</w:t>
            </w:r>
            <w:r w:rsidR="00470AC7">
              <w:rPr>
                <w:rFonts w:ascii="Georgia" w:hAnsi="Georgia"/>
                <w:lang w:val="en-GB"/>
              </w:rPr>
              <w:t>00</w:t>
            </w:r>
          </w:p>
        </w:tc>
        <w:tc>
          <w:tcPr>
            <w:tcW w:w="8855" w:type="dxa"/>
            <w:tcMar>
              <w:top w:w="57" w:type="dxa"/>
              <w:bottom w:w="57" w:type="dxa"/>
            </w:tcMar>
          </w:tcPr>
          <w:p w14:paraId="50F89F36" w14:textId="44CA4707" w:rsidR="00255A97" w:rsidRDefault="00255A97" w:rsidP="004B1EB8">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GB"/>
              </w:rPr>
            </w:pPr>
            <w:r w:rsidRPr="00255A97">
              <w:rPr>
                <w:rFonts w:ascii="Georgia" w:hAnsi="Georgia"/>
              </w:rPr>
              <w:t xml:space="preserve">Interactive </w:t>
            </w:r>
            <w:r>
              <w:rPr>
                <w:rFonts w:ascii="Georgia" w:hAnsi="Georgia"/>
              </w:rPr>
              <w:t>B</w:t>
            </w:r>
            <w:r w:rsidRPr="00255A97">
              <w:rPr>
                <w:rFonts w:ascii="Georgia" w:hAnsi="Georgia"/>
              </w:rPr>
              <w:t>rainstorming</w:t>
            </w:r>
          </w:p>
          <w:p w14:paraId="46285F1C" w14:textId="6AE25DF4" w:rsidR="00255A97" w:rsidRPr="00E914EA" w:rsidRDefault="001A09E3" w:rsidP="004B1EB8">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GB"/>
              </w:rPr>
            </w:pPr>
            <w:r w:rsidRPr="001A09E3">
              <w:rPr>
                <w:rFonts w:ascii="Georgia" w:hAnsi="Georgia"/>
                <w:lang w:val="en-GB"/>
              </w:rPr>
              <w:t>Platform Architecture &amp; Key Components</w:t>
            </w:r>
          </w:p>
        </w:tc>
      </w:tr>
      <w:tr w:rsidR="00440DE2" w:rsidRPr="005A5B13" w14:paraId="71550253" w14:textId="77777777" w:rsidTr="00951CEC">
        <w:tc>
          <w:tcPr>
            <w:cnfStyle w:val="001000000000" w:firstRow="0" w:lastRow="0" w:firstColumn="1" w:lastColumn="0" w:oddVBand="0" w:evenVBand="0" w:oddHBand="0" w:evenHBand="0" w:firstRowFirstColumn="0" w:firstRowLastColumn="0" w:lastRowFirstColumn="0" w:lastRowLastColumn="0"/>
            <w:tcW w:w="851" w:type="dxa"/>
            <w:tcMar>
              <w:top w:w="57" w:type="dxa"/>
              <w:bottom w:w="57" w:type="dxa"/>
            </w:tcMar>
          </w:tcPr>
          <w:p w14:paraId="7BEB035B" w14:textId="64C89DE0" w:rsidR="00440DE2" w:rsidRPr="00286568" w:rsidRDefault="00440DE2" w:rsidP="00AE3E9E">
            <w:pPr>
              <w:pStyle w:val="Tretabeli"/>
              <w:rPr>
                <w:rFonts w:ascii="Georgia" w:hAnsi="Georgia"/>
                <w:b w:val="0"/>
                <w:bCs w:val="0"/>
                <w:lang w:val="en-US"/>
              </w:rPr>
            </w:pPr>
          </w:p>
        </w:tc>
        <w:tc>
          <w:tcPr>
            <w:tcW w:w="760" w:type="dxa"/>
            <w:tcMar>
              <w:top w:w="57" w:type="dxa"/>
              <w:bottom w:w="57" w:type="dxa"/>
            </w:tcMar>
          </w:tcPr>
          <w:p w14:paraId="411EF09F" w14:textId="31A6BC8C" w:rsidR="00440DE2" w:rsidRPr="00E01391" w:rsidRDefault="00440DE2" w:rsidP="00AE3E9E">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GB"/>
              </w:rPr>
            </w:pPr>
            <w:r w:rsidRPr="00E01391">
              <w:rPr>
                <w:rFonts w:ascii="Georgia" w:hAnsi="Georgia"/>
                <w:lang w:val="en-GB"/>
              </w:rPr>
              <w:t>1</w:t>
            </w:r>
            <w:r w:rsidR="00470AC7">
              <w:rPr>
                <w:rFonts w:ascii="Georgia" w:hAnsi="Georgia"/>
                <w:lang w:val="en-GB"/>
              </w:rPr>
              <w:t>1</w:t>
            </w:r>
            <w:r w:rsidRPr="00E01391">
              <w:rPr>
                <w:rFonts w:ascii="Georgia" w:hAnsi="Georgia"/>
                <w:lang w:val="en-GB"/>
              </w:rPr>
              <w:t>:</w:t>
            </w:r>
            <w:r w:rsidR="00470AC7">
              <w:rPr>
                <w:rFonts w:ascii="Georgia" w:hAnsi="Georgia"/>
                <w:lang w:val="en-GB"/>
              </w:rPr>
              <w:t>45</w:t>
            </w:r>
          </w:p>
        </w:tc>
        <w:tc>
          <w:tcPr>
            <w:tcW w:w="8855" w:type="dxa"/>
            <w:tcMar>
              <w:top w:w="57" w:type="dxa"/>
              <w:bottom w:w="57" w:type="dxa"/>
            </w:tcMar>
          </w:tcPr>
          <w:p w14:paraId="0D5FDB0B" w14:textId="77777777" w:rsidR="00255A97" w:rsidRDefault="00255A97" w:rsidP="00255A97">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US"/>
              </w:rPr>
            </w:pPr>
            <w:r>
              <w:rPr>
                <w:rFonts w:ascii="Georgia" w:hAnsi="Georgia"/>
                <w:lang w:val="en-US"/>
              </w:rPr>
              <w:t xml:space="preserve">Interactive </w:t>
            </w:r>
            <w:r w:rsidR="00786512">
              <w:rPr>
                <w:rFonts w:ascii="Georgia" w:hAnsi="Georgia"/>
                <w:lang w:val="en-US"/>
              </w:rPr>
              <w:t xml:space="preserve">Brainstorming </w:t>
            </w:r>
          </w:p>
          <w:p w14:paraId="01ECB7D4" w14:textId="226B671F" w:rsidR="001274E3" w:rsidRPr="004B1EB8" w:rsidRDefault="001A09E3" w:rsidP="00255A97">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GB"/>
              </w:rPr>
            </w:pPr>
            <w:r w:rsidRPr="001A09E3">
              <w:rPr>
                <w:rFonts w:ascii="Georgia" w:hAnsi="Georgia"/>
              </w:rPr>
              <w:t>Platform Functionalities &amp; Benchmarking Logic</w:t>
            </w:r>
          </w:p>
        </w:tc>
      </w:tr>
      <w:tr w:rsidR="00921FC7" w:rsidRPr="00FC3FAE" w14:paraId="5CDAF393" w14:textId="77777777" w:rsidTr="00951CEC">
        <w:tc>
          <w:tcPr>
            <w:cnfStyle w:val="001000000000" w:firstRow="0" w:lastRow="0" w:firstColumn="1" w:lastColumn="0" w:oddVBand="0" w:evenVBand="0" w:oddHBand="0" w:evenHBand="0" w:firstRowFirstColumn="0" w:firstRowLastColumn="0" w:lastRowFirstColumn="0" w:lastRowLastColumn="0"/>
            <w:tcW w:w="851" w:type="dxa"/>
            <w:tcMar>
              <w:top w:w="57" w:type="dxa"/>
              <w:bottom w:w="57" w:type="dxa"/>
            </w:tcMar>
          </w:tcPr>
          <w:p w14:paraId="75850839" w14:textId="79E490FA" w:rsidR="00921FC7" w:rsidRPr="00E01391" w:rsidRDefault="00921FC7" w:rsidP="00921FC7">
            <w:pPr>
              <w:pStyle w:val="Tretabeli"/>
              <w:rPr>
                <w:rFonts w:ascii="Georgia" w:hAnsi="Georgia"/>
                <w:b w:val="0"/>
                <w:bCs w:val="0"/>
                <w:lang w:val="en-GB"/>
              </w:rPr>
            </w:pPr>
            <w:r w:rsidRPr="00E01391">
              <w:rPr>
                <w:rFonts w:ascii="Georgia" w:hAnsi="Georgia"/>
                <w:lang w:val="en-GB"/>
              </w:rPr>
              <w:t>1</w:t>
            </w:r>
            <w:r w:rsidR="00286568">
              <w:rPr>
                <w:rFonts w:ascii="Georgia" w:hAnsi="Georgia"/>
                <w:lang w:val="en-GB"/>
              </w:rPr>
              <w:t>2</w:t>
            </w:r>
            <w:r w:rsidRPr="00E01391">
              <w:rPr>
                <w:rFonts w:ascii="Georgia" w:hAnsi="Georgia"/>
                <w:lang w:val="en-GB"/>
              </w:rPr>
              <w:t>:</w:t>
            </w:r>
            <w:r w:rsidR="00C97273">
              <w:rPr>
                <w:rFonts w:ascii="Georgia" w:hAnsi="Georgia"/>
                <w:lang w:val="en-GB"/>
              </w:rPr>
              <w:t>30</w:t>
            </w:r>
          </w:p>
        </w:tc>
        <w:tc>
          <w:tcPr>
            <w:tcW w:w="760" w:type="dxa"/>
            <w:tcMar>
              <w:top w:w="57" w:type="dxa"/>
              <w:bottom w:w="57" w:type="dxa"/>
            </w:tcMar>
          </w:tcPr>
          <w:p w14:paraId="0B9968CC" w14:textId="77777777" w:rsidR="00921FC7" w:rsidRPr="00E01391" w:rsidRDefault="00921FC7" w:rsidP="00921FC7">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GB"/>
              </w:rPr>
            </w:pPr>
          </w:p>
        </w:tc>
        <w:tc>
          <w:tcPr>
            <w:tcW w:w="8855" w:type="dxa"/>
            <w:tcMar>
              <w:top w:w="57" w:type="dxa"/>
              <w:bottom w:w="57" w:type="dxa"/>
            </w:tcMar>
          </w:tcPr>
          <w:p w14:paraId="175617C7" w14:textId="0A97B74D" w:rsidR="00921FC7" w:rsidRPr="00786512" w:rsidRDefault="00786512" w:rsidP="00921FC7">
            <w:pPr>
              <w:pStyle w:val="Tretabeli"/>
              <w:cnfStyle w:val="000000000000" w:firstRow="0" w:lastRow="0" w:firstColumn="0" w:lastColumn="0" w:oddVBand="0" w:evenVBand="0" w:oddHBand="0" w:evenHBand="0" w:firstRowFirstColumn="0" w:firstRowLastColumn="0" w:lastRowFirstColumn="0" w:lastRowLastColumn="0"/>
              <w:rPr>
                <w:rFonts w:ascii="Georgia" w:hAnsi="Georgia"/>
                <w:b/>
                <w:bCs/>
                <w:lang w:val="en-GB"/>
              </w:rPr>
            </w:pPr>
            <w:r w:rsidRPr="00786512">
              <w:rPr>
                <w:rFonts w:ascii="Georgia" w:hAnsi="Georgia"/>
                <w:b/>
                <w:bCs/>
                <w:lang w:val="en-GB"/>
              </w:rPr>
              <w:t>Lunch</w:t>
            </w:r>
          </w:p>
        </w:tc>
      </w:tr>
      <w:tr w:rsidR="00685F81" w:rsidRPr="005A5B13" w14:paraId="77495DCD" w14:textId="77777777" w:rsidTr="00951CEC">
        <w:tc>
          <w:tcPr>
            <w:cnfStyle w:val="001000000000" w:firstRow="0" w:lastRow="0" w:firstColumn="1" w:lastColumn="0" w:oddVBand="0" w:evenVBand="0" w:oddHBand="0" w:evenHBand="0" w:firstRowFirstColumn="0" w:firstRowLastColumn="0" w:lastRowFirstColumn="0" w:lastRowLastColumn="0"/>
            <w:tcW w:w="851" w:type="dxa"/>
            <w:tcMar>
              <w:top w:w="57" w:type="dxa"/>
              <w:bottom w:w="57" w:type="dxa"/>
            </w:tcMar>
          </w:tcPr>
          <w:p w14:paraId="1130C838" w14:textId="77777777" w:rsidR="00685F81" w:rsidRPr="00E01391" w:rsidRDefault="00685F81" w:rsidP="00685F81">
            <w:pPr>
              <w:pStyle w:val="Tretabeli"/>
              <w:rPr>
                <w:rFonts w:ascii="Georgia" w:hAnsi="Georgia"/>
                <w:b w:val="0"/>
                <w:bCs w:val="0"/>
                <w:lang w:val="en-GB"/>
              </w:rPr>
            </w:pPr>
          </w:p>
        </w:tc>
        <w:tc>
          <w:tcPr>
            <w:tcW w:w="760" w:type="dxa"/>
            <w:tcMar>
              <w:top w:w="57" w:type="dxa"/>
              <w:bottom w:w="57" w:type="dxa"/>
            </w:tcMar>
          </w:tcPr>
          <w:p w14:paraId="177DC1D8" w14:textId="2FC2B2CC" w:rsidR="00685F81" w:rsidRPr="00E01391" w:rsidRDefault="00685F81" w:rsidP="00685F81">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GB"/>
              </w:rPr>
            </w:pPr>
            <w:r w:rsidRPr="00E01391">
              <w:rPr>
                <w:rFonts w:ascii="Georgia" w:hAnsi="Georgia"/>
                <w:lang w:val="en-GB"/>
              </w:rPr>
              <w:t>1</w:t>
            </w:r>
            <w:r>
              <w:rPr>
                <w:rFonts w:ascii="Georgia" w:hAnsi="Georgia"/>
                <w:lang w:val="en-GB"/>
              </w:rPr>
              <w:t>3</w:t>
            </w:r>
            <w:r w:rsidRPr="00E01391">
              <w:rPr>
                <w:rFonts w:ascii="Georgia" w:hAnsi="Georgia"/>
                <w:lang w:val="en-GB"/>
              </w:rPr>
              <w:t>:</w:t>
            </w:r>
            <w:r w:rsidR="00C97273">
              <w:rPr>
                <w:rFonts w:ascii="Georgia" w:hAnsi="Georgia"/>
                <w:lang w:val="en-GB"/>
              </w:rPr>
              <w:t>00</w:t>
            </w:r>
          </w:p>
        </w:tc>
        <w:tc>
          <w:tcPr>
            <w:tcW w:w="8855" w:type="dxa"/>
            <w:tcMar>
              <w:top w:w="57" w:type="dxa"/>
              <w:bottom w:w="57" w:type="dxa"/>
            </w:tcMar>
          </w:tcPr>
          <w:p w14:paraId="73DF37FA" w14:textId="77777777" w:rsidR="00470AC7" w:rsidRDefault="00470AC7" w:rsidP="00470AC7">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US"/>
              </w:rPr>
            </w:pPr>
            <w:r>
              <w:rPr>
                <w:rFonts w:ascii="Georgia" w:hAnsi="Georgia"/>
                <w:lang w:val="en-US"/>
              </w:rPr>
              <w:t xml:space="preserve">Interactive Brainstorming </w:t>
            </w:r>
          </w:p>
          <w:p w14:paraId="4E824978" w14:textId="1D2024EB" w:rsidR="00932E0E" w:rsidRPr="00E01391" w:rsidRDefault="00C97273" w:rsidP="00C97273">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GB"/>
              </w:rPr>
            </w:pPr>
            <w:r w:rsidRPr="001A09E3">
              <w:rPr>
                <w:rFonts w:ascii="Georgia" w:hAnsi="Georgia"/>
              </w:rPr>
              <w:t>User Experience &amp; User Journey</w:t>
            </w:r>
          </w:p>
        </w:tc>
      </w:tr>
      <w:tr w:rsidR="00685F81" w:rsidRPr="00FC3FAE" w14:paraId="29AF4500" w14:textId="77777777" w:rsidTr="00951CEC">
        <w:tc>
          <w:tcPr>
            <w:cnfStyle w:val="001000000000" w:firstRow="0" w:lastRow="0" w:firstColumn="1" w:lastColumn="0" w:oddVBand="0" w:evenVBand="0" w:oddHBand="0" w:evenHBand="0" w:firstRowFirstColumn="0" w:firstRowLastColumn="0" w:lastRowFirstColumn="0" w:lastRowLastColumn="0"/>
            <w:tcW w:w="851" w:type="dxa"/>
            <w:tcMar>
              <w:top w:w="57" w:type="dxa"/>
              <w:bottom w:w="57" w:type="dxa"/>
            </w:tcMar>
          </w:tcPr>
          <w:p w14:paraId="4BB07222" w14:textId="77777777" w:rsidR="00685F81" w:rsidRPr="00E01391" w:rsidRDefault="00685F81" w:rsidP="00685F81">
            <w:pPr>
              <w:pStyle w:val="Tretabeli"/>
              <w:rPr>
                <w:rFonts w:ascii="Georgia" w:hAnsi="Georgia"/>
                <w:b w:val="0"/>
                <w:bCs w:val="0"/>
                <w:lang w:val="en-GB"/>
              </w:rPr>
            </w:pPr>
          </w:p>
        </w:tc>
        <w:tc>
          <w:tcPr>
            <w:tcW w:w="760" w:type="dxa"/>
            <w:tcMar>
              <w:top w:w="57" w:type="dxa"/>
              <w:bottom w:w="57" w:type="dxa"/>
            </w:tcMar>
          </w:tcPr>
          <w:p w14:paraId="4B17730B" w14:textId="6114D4DE" w:rsidR="00685F81" w:rsidRPr="00E01391" w:rsidRDefault="00685F81" w:rsidP="00685F81">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GB"/>
              </w:rPr>
            </w:pPr>
            <w:r w:rsidRPr="00E01391">
              <w:rPr>
                <w:rFonts w:ascii="Georgia" w:hAnsi="Georgia"/>
                <w:lang w:val="en-GB"/>
              </w:rPr>
              <w:t>1</w:t>
            </w:r>
            <w:r w:rsidR="00786512">
              <w:rPr>
                <w:rFonts w:ascii="Georgia" w:hAnsi="Georgia"/>
                <w:lang w:val="en-GB"/>
              </w:rPr>
              <w:t>4</w:t>
            </w:r>
            <w:r w:rsidRPr="00E01391">
              <w:rPr>
                <w:rFonts w:ascii="Georgia" w:hAnsi="Georgia"/>
                <w:lang w:val="en-GB"/>
              </w:rPr>
              <w:t>:</w:t>
            </w:r>
            <w:r w:rsidR="00C97273">
              <w:rPr>
                <w:rFonts w:ascii="Georgia" w:hAnsi="Georgia"/>
                <w:lang w:val="en-GB"/>
              </w:rPr>
              <w:t>00</w:t>
            </w:r>
          </w:p>
        </w:tc>
        <w:tc>
          <w:tcPr>
            <w:tcW w:w="8855" w:type="dxa"/>
            <w:tcMar>
              <w:top w:w="57" w:type="dxa"/>
              <w:bottom w:w="57" w:type="dxa"/>
            </w:tcMar>
          </w:tcPr>
          <w:p w14:paraId="5B8B7413" w14:textId="77777777" w:rsidR="00470AC7" w:rsidRDefault="00470AC7" w:rsidP="00470AC7">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US"/>
              </w:rPr>
            </w:pPr>
            <w:r>
              <w:rPr>
                <w:rFonts w:ascii="Georgia" w:hAnsi="Georgia"/>
                <w:lang w:val="en-US"/>
              </w:rPr>
              <w:t xml:space="preserve">Interactive Brainstorming </w:t>
            </w:r>
          </w:p>
          <w:p w14:paraId="5DA54E07" w14:textId="64F8D339" w:rsidR="00C1453A" w:rsidRPr="00C1453A" w:rsidRDefault="00C97273" w:rsidP="00C97273">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US"/>
              </w:rPr>
            </w:pPr>
            <w:r w:rsidRPr="00786512">
              <w:rPr>
                <w:rFonts w:ascii="Georgia" w:hAnsi="Georgia"/>
              </w:rPr>
              <w:t>Data Visualisation &amp; Dashboard Design</w:t>
            </w:r>
          </w:p>
        </w:tc>
      </w:tr>
      <w:tr w:rsidR="00685F81" w:rsidRPr="00E01391" w14:paraId="32E42EBC" w14:textId="77777777" w:rsidTr="00951CEC">
        <w:tc>
          <w:tcPr>
            <w:cnfStyle w:val="001000000000" w:firstRow="0" w:lastRow="0" w:firstColumn="1" w:lastColumn="0" w:oddVBand="0" w:evenVBand="0" w:oddHBand="0" w:evenHBand="0" w:firstRowFirstColumn="0" w:firstRowLastColumn="0" w:lastRowFirstColumn="0" w:lastRowLastColumn="0"/>
            <w:tcW w:w="851" w:type="dxa"/>
            <w:tcMar>
              <w:top w:w="57" w:type="dxa"/>
              <w:bottom w:w="57" w:type="dxa"/>
            </w:tcMar>
          </w:tcPr>
          <w:p w14:paraId="602D2A3C" w14:textId="685CE5E0" w:rsidR="00685F81" w:rsidRPr="00E01391" w:rsidRDefault="00685F81" w:rsidP="00685F81">
            <w:pPr>
              <w:pStyle w:val="Tretabeli"/>
              <w:rPr>
                <w:rFonts w:ascii="Georgia" w:hAnsi="Georgia"/>
                <w:lang w:val="en-GB"/>
              </w:rPr>
            </w:pPr>
            <w:r w:rsidRPr="00E01391">
              <w:rPr>
                <w:rFonts w:ascii="Georgia" w:hAnsi="Georgia"/>
                <w:lang w:val="en-GB"/>
              </w:rPr>
              <w:t>1</w:t>
            </w:r>
            <w:r w:rsidR="00C97273">
              <w:rPr>
                <w:rFonts w:ascii="Georgia" w:hAnsi="Georgia"/>
                <w:lang w:val="en-GB"/>
              </w:rPr>
              <w:t>5</w:t>
            </w:r>
            <w:r w:rsidRPr="00E01391">
              <w:rPr>
                <w:rFonts w:ascii="Georgia" w:hAnsi="Georgia"/>
                <w:lang w:val="en-GB"/>
              </w:rPr>
              <w:t>:</w:t>
            </w:r>
            <w:r w:rsidR="00C97273">
              <w:rPr>
                <w:rFonts w:ascii="Georgia" w:hAnsi="Georgia"/>
                <w:lang w:val="en-GB"/>
              </w:rPr>
              <w:t>00</w:t>
            </w:r>
          </w:p>
        </w:tc>
        <w:tc>
          <w:tcPr>
            <w:tcW w:w="760" w:type="dxa"/>
            <w:tcMar>
              <w:top w:w="57" w:type="dxa"/>
              <w:bottom w:w="57" w:type="dxa"/>
            </w:tcMar>
          </w:tcPr>
          <w:p w14:paraId="3FBA1DD5" w14:textId="77777777" w:rsidR="00685F81" w:rsidRPr="00E01391" w:rsidRDefault="00685F81" w:rsidP="00685F81">
            <w:pPr>
              <w:pStyle w:val="Tretabeli"/>
              <w:cnfStyle w:val="000000000000" w:firstRow="0" w:lastRow="0" w:firstColumn="0" w:lastColumn="0" w:oddVBand="0" w:evenVBand="0" w:oddHBand="0" w:evenHBand="0" w:firstRowFirstColumn="0" w:firstRowLastColumn="0" w:lastRowFirstColumn="0" w:lastRowLastColumn="0"/>
              <w:rPr>
                <w:rFonts w:ascii="Georgia" w:hAnsi="Georgia"/>
                <w:b/>
                <w:bCs/>
                <w:lang w:val="en-GB"/>
              </w:rPr>
            </w:pPr>
          </w:p>
        </w:tc>
        <w:tc>
          <w:tcPr>
            <w:tcW w:w="8855" w:type="dxa"/>
            <w:tcMar>
              <w:top w:w="57" w:type="dxa"/>
              <w:bottom w:w="57" w:type="dxa"/>
            </w:tcMar>
          </w:tcPr>
          <w:p w14:paraId="62174CA5" w14:textId="42FCBD94" w:rsidR="00685F81" w:rsidRPr="00E01391" w:rsidRDefault="00685F81" w:rsidP="00685F81">
            <w:pPr>
              <w:pStyle w:val="Tretabeli"/>
              <w:cnfStyle w:val="000000000000" w:firstRow="0" w:lastRow="0" w:firstColumn="0" w:lastColumn="0" w:oddVBand="0" w:evenVBand="0" w:oddHBand="0" w:evenHBand="0" w:firstRowFirstColumn="0" w:firstRowLastColumn="0" w:lastRowFirstColumn="0" w:lastRowLastColumn="0"/>
              <w:rPr>
                <w:rFonts w:ascii="Georgia" w:hAnsi="Georgia"/>
                <w:b/>
                <w:bCs/>
                <w:lang w:val="en-GB"/>
              </w:rPr>
            </w:pPr>
            <w:r w:rsidRPr="00E01391">
              <w:rPr>
                <w:rFonts w:ascii="Georgia" w:hAnsi="Georgia"/>
                <w:b/>
                <w:bCs/>
                <w:lang w:val="en-GB"/>
              </w:rPr>
              <w:t>Coffee break</w:t>
            </w:r>
          </w:p>
        </w:tc>
      </w:tr>
      <w:tr w:rsidR="00685F81" w:rsidRPr="005A5B13" w14:paraId="7CD16D6B" w14:textId="77777777" w:rsidTr="00951CEC">
        <w:tc>
          <w:tcPr>
            <w:cnfStyle w:val="001000000000" w:firstRow="0" w:lastRow="0" w:firstColumn="1" w:lastColumn="0" w:oddVBand="0" w:evenVBand="0" w:oddHBand="0" w:evenHBand="0" w:firstRowFirstColumn="0" w:firstRowLastColumn="0" w:lastRowFirstColumn="0" w:lastRowLastColumn="0"/>
            <w:tcW w:w="851" w:type="dxa"/>
            <w:tcMar>
              <w:top w:w="57" w:type="dxa"/>
              <w:bottom w:w="57" w:type="dxa"/>
            </w:tcMar>
          </w:tcPr>
          <w:p w14:paraId="3FDBEE93" w14:textId="77777777" w:rsidR="00685F81" w:rsidRPr="00E01391" w:rsidRDefault="00685F81" w:rsidP="00685F81">
            <w:pPr>
              <w:pStyle w:val="Tretabeli"/>
              <w:rPr>
                <w:rFonts w:ascii="Georgia" w:hAnsi="Georgia"/>
                <w:b w:val="0"/>
                <w:bCs w:val="0"/>
                <w:lang w:val="en-GB"/>
              </w:rPr>
            </w:pPr>
          </w:p>
        </w:tc>
        <w:tc>
          <w:tcPr>
            <w:tcW w:w="760" w:type="dxa"/>
            <w:tcMar>
              <w:top w:w="57" w:type="dxa"/>
              <w:bottom w:w="57" w:type="dxa"/>
            </w:tcMar>
          </w:tcPr>
          <w:p w14:paraId="735C4E79" w14:textId="4DC1EB93" w:rsidR="00685F81" w:rsidRPr="00E01391" w:rsidRDefault="00685F81" w:rsidP="00685F81">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GB"/>
              </w:rPr>
            </w:pPr>
            <w:r w:rsidRPr="00E01391">
              <w:rPr>
                <w:rFonts w:ascii="Georgia" w:hAnsi="Georgia"/>
                <w:lang w:val="en-GB"/>
              </w:rPr>
              <w:t>1</w:t>
            </w:r>
            <w:r>
              <w:rPr>
                <w:rFonts w:ascii="Georgia" w:hAnsi="Georgia"/>
                <w:lang w:val="en-GB"/>
              </w:rPr>
              <w:t>5:</w:t>
            </w:r>
            <w:r w:rsidR="00470AC7">
              <w:rPr>
                <w:rFonts w:ascii="Georgia" w:hAnsi="Georgia"/>
                <w:lang w:val="en-GB"/>
              </w:rPr>
              <w:t>15</w:t>
            </w:r>
          </w:p>
        </w:tc>
        <w:tc>
          <w:tcPr>
            <w:tcW w:w="8855" w:type="dxa"/>
            <w:tcMar>
              <w:top w:w="57" w:type="dxa"/>
              <w:bottom w:w="57" w:type="dxa"/>
            </w:tcMar>
          </w:tcPr>
          <w:p w14:paraId="4557A740" w14:textId="77777777" w:rsidR="00470AC7" w:rsidRDefault="00470AC7" w:rsidP="00470AC7">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US"/>
              </w:rPr>
            </w:pPr>
            <w:r>
              <w:rPr>
                <w:rFonts w:ascii="Georgia" w:hAnsi="Georgia"/>
                <w:lang w:val="en-US"/>
              </w:rPr>
              <w:t xml:space="preserve">Interactive Brainstorming </w:t>
            </w:r>
          </w:p>
          <w:p w14:paraId="373B6654" w14:textId="198C7CA0" w:rsidR="00685F81" w:rsidRPr="00E01391" w:rsidRDefault="00C97273" w:rsidP="00685F81">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GB"/>
              </w:rPr>
            </w:pPr>
            <w:r w:rsidRPr="00C97273">
              <w:rPr>
                <w:rFonts w:ascii="Georgia" w:hAnsi="Georgia"/>
              </w:rPr>
              <w:t>Case Studies Integration &amp; Practical Validation</w:t>
            </w:r>
          </w:p>
        </w:tc>
      </w:tr>
      <w:tr w:rsidR="00685F81" w:rsidRPr="005A5B13" w14:paraId="10EC3A55" w14:textId="77777777" w:rsidTr="00951CEC">
        <w:tc>
          <w:tcPr>
            <w:cnfStyle w:val="001000000000" w:firstRow="0" w:lastRow="0" w:firstColumn="1" w:lastColumn="0" w:oddVBand="0" w:evenVBand="0" w:oddHBand="0" w:evenHBand="0" w:firstRowFirstColumn="0" w:firstRowLastColumn="0" w:lastRowFirstColumn="0" w:lastRowLastColumn="0"/>
            <w:tcW w:w="851" w:type="dxa"/>
            <w:tcMar>
              <w:top w:w="57" w:type="dxa"/>
              <w:bottom w:w="57" w:type="dxa"/>
            </w:tcMar>
          </w:tcPr>
          <w:p w14:paraId="4BA01437" w14:textId="77777777" w:rsidR="00685F81" w:rsidRPr="00E01391" w:rsidRDefault="00685F81" w:rsidP="00685F81">
            <w:pPr>
              <w:pStyle w:val="Tretabeli"/>
              <w:rPr>
                <w:rFonts w:ascii="Georgia" w:hAnsi="Georgia"/>
                <w:b w:val="0"/>
                <w:bCs w:val="0"/>
                <w:lang w:val="en-GB"/>
              </w:rPr>
            </w:pPr>
          </w:p>
        </w:tc>
        <w:tc>
          <w:tcPr>
            <w:tcW w:w="760" w:type="dxa"/>
            <w:tcMar>
              <w:top w:w="57" w:type="dxa"/>
              <w:bottom w:w="57" w:type="dxa"/>
            </w:tcMar>
          </w:tcPr>
          <w:p w14:paraId="57346F4D" w14:textId="76CB26AB" w:rsidR="00685F81" w:rsidRPr="00E01391" w:rsidRDefault="00685F81" w:rsidP="00685F81">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GB"/>
              </w:rPr>
            </w:pPr>
            <w:r w:rsidRPr="00E01391">
              <w:rPr>
                <w:rFonts w:ascii="Georgia" w:hAnsi="Georgia"/>
                <w:lang w:val="en-GB"/>
              </w:rPr>
              <w:t>1</w:t>
            </w:r>
            <w:r w:rsidR="00C97273">
              <w:rPr>
                <w:rFonts w:ascii="Georgia" w:hAnsi="Georgia"/>
                <w:lang w:val="en-GB"/>
              </w:rPr>
              <w:t>6</w:t>
            </w:r>
            <w:r w:rsidRPr="00E01391">
              <w:rPr>
                <w:rFonts w:ascii="Georgia" w:hAnsi="Georgia"/>
                <w:lang w:val="en-GB"/>
              </w:rPr>
              <w:t>:</w:t>
            </w:r>
            <w:r w:rsidR="00C97273">
              <w:rPr>
                <w:rFonts w:ascii="Georgia" w:hAnsi="Georgia"/>
                <w:lang w:val="en-GB"/>
              </w:rPr>
              <w:t>00</w:t>
            </w:r>
          </w:p>
        </w:tc>
        <w:tc>
          <w:tcPr>
            <w:tcW w:w="8855" w:type="dxa"/>
            <w:tcMar>
              <w:top w:w="57" w:type="dxa"/>
              <w:bottom w:w="57" w:type="dxa"/>
            </w:tcMar>
          </w:tcPr>
          <w:p w14:paraId="119EB757" w14:textId="459F11D1" w:rsidR="0067218A" w:rsidRPr="00255A97" w:rsidRDefault="00255A97" w:rsidP="00685F81">
            <w:pPr>
              <w:pStyle w:val="Tretabeli"/>
              <w:cnfStyle w:val="000000000000" w:firstRow="0" w:lastRow="0" w:firstColumn="0" w:lastColumn="0" w:oddVBand="0" w:evenVBand="0" w:oddHBand="0" w:evenHBand="0" w:firstRowFirstColumn="0" w:firstRowLastColumn="0" w:lastRowFirstColumn="0" w:lastRowLastColumn="0"/>
              <w:rPr>
                <w:rFonts w:ascii="Georgia" w:hAnsi="Georgia"/>
                <w:lang w:val="en-US"/>
              </w:rPr>
            </w:pPr>
            <w:r>
              <w:rPr>
                <w:rFonts w:ascii="Georgia" w:hAnsi="Georgia"/>
                <w:lang w:val="en-US"/>
              </w:rPr>
              <w:t xml:space="preserve">Discussion (Prioritization </w:t>
            </w:r>
            <w:r w:rsidRPr="00C97273">
              <w:rPr>
                <w:rFonts w:ascii="Georgia" w:hAnsi="Georgia"/>
              </w:rPr>
              <w:t>&amp;</w:t>
            </w:r>
            <w:r>
              <w:rPr>
                <w:rFonts w:ascii="Georgia" w:hAnsi="Georgia"/>
              </w:rPr>
              <w:t xml:space="preserve"> Next Steps)</w:t>
            </w:r>
          </w:p>
        </w:tc>
      </w:tr>
      <w:tr w:rsidR="00685F81" w:rsidRPr="00E01391" w14:paraId="2850D806" w14:textId="77777777" w:rsidTr="00951CEC">
        <w:tc>
          <w:tcPr>
            <w:cnfStyle w:val="001000000000" w:firstRow="0" w:lastRow="0" w:firstColumn="1" w:lastColumn="0" w:oddVBand="0" w:evenVBand="0" w:oddHBand="0" w:evenHBand="0" w:firstRowFirstColumn="0" w:firstRowLastColumn="0" w:lastRowFirstColumn="0" w:lastRowLastColumn="0"/>
            <w:tcW w:w="851" w:type="dxa"/>
            <w:tcMar>
              <w:top w:w="57" w:type="dxa"/>
              <w:bottom w:w="57" w:type="dxa"/>
            </w:tcMar>
          </w:tcPr>
          <w:p w14:paraId="78E83D28" w14:textId="3E56962A" w:rsidR="00685F81" w:rsidRPr="00E01391" w:rsidRDefault="00685F81" w:rsidP="00685F81">
            <w:pPr>
              <w:pStyle w:val="Tretabeli"/>
              <w:rPr>
                <w:rFonts w:ascii="Georgia" w:hAnsi="Georgia"/>
                <w:lang w:val="en-GB"/>
              </w:rPr>
            </w:pPr>
            <w:r w:rsidRPr="00E01391">
              <w:rPr>
                <w:rFonts w:ascii="Georgia" w:hAnsi="Georgia"/>
                <w:lang w:val="en-GB"/>
              </w:rPr>
              <w:t>1</w:t>
            </w:r>
            <w:r>
              <w:rPr>
                <w:rFonts w:ascii="Georgia" w:hAnsi="Georgia"/>
                <w:lang w:val="en-GB"/>
              </w:rPr>
              <w:t>6</w:t>
            </w:r>
            <w:r w:rsidRPr="00E01391">
              <w:rPr>
                <w:rFonts w:ascii="Georgia" w:hAnsi="Georgia"/>
                <w:lang w:val="en-GB"/>
              </w:rPr>
              <w:t>:</w:t>
            </w:r>
            <w:r w:rsidR="00581937">
              <w:rPr>
                <w:rFonts w:ascii="Georgia" w:hAnsi="Georgia"/>
                <w:lang w:val="en-GB"/>
              </w:rPr>
              <w:t>3</w:t>
            </w:r>
            <w:r w:rsidRPr="00E01391">
              <w:rPr>
                <w:rFonts w:ascii="Georgia" w:hAnsi="Georgia"/>
                <w:lang w:val="en-GB"/>
              </w:rPr>
              <w:t>0</w:t>
            </w:r>
          </w:p>
        </w:tc>
        <w:tc>
          <w:tcPr>
            <w:tcW w:w="760" w:type="dxa"/>
            <w:tcMar>
              <w:top w:w="57" w:type="dxa"/>
              <w:bottom w:w="57" w:type="dxa"/>
            </w:tcMar>
          </w:tcPr>
          <w:p w14:paraId="007F2890" w14:textId="1F101624" w:rsidR="00685F81" w:rsidRPr="00E01391" w:rsidRDefault="00685F81" w:rsidP="00685F81">
            <w:pPr>
              <w:pStyle w:val="Tretabeli"/>
              <w:cnfStyle w:val="000000000000" w:firstRow="0" w:lastRow="0" w:firstColumn="0" w:lastColumn="0" w:oddVBand="0" w:evenVBand="0" w:oddHBand="0" w:evenHBand="0" w:firstRowFirstColumn="0" w:firstRowLastColumn="0" w:lastRowFirstColumn="0" w:lastRowLastColumn="0"/>
              <w:rPr>
                <w:rFonts w:ascii="Georgia" w:hAnsi="Georgia"/>
                <w:b/>
                <w:bCs/>
                <w:lang w:val="en-GB"/>
              </w:rPr>
            </w:pPr>
          </w:p>
        </w:tc>
        <w:tc>
          <w:tcPr>
            <w:tcW w:w="8855" w:type="dxa"/>
            <w:tcMar>
              <w:top w:w="57" w:type="dxa"/>
              <w:bottom w:w="57" w:type="dxa"/>
            </w:tcMar>
          </w:tcPr>
          <w:p w14:paraId="2943C7B3" w14:textId="20D50AE2" w:rsidR="00685F81" w:rsidRPr="00E01391" w:rsidRDefault="00685F81" w:rsidP="00685F81">
            <w:pPr>
              <w:pStyle w:val="Tretabeli"/>
              <w:cnfStyle w:val="000000000000" w:firstRow="0" w:lastRow="0" w:firstColumn="0" w:lastColumn="0" w:oddVBand="0" w:evenVBand="0" w:oddHBand="0" w:evenHBand="0" w:firstRowFirstColumn="0" w:firstRowLastColumn="0" w:lastRowFirstColumn="0" w:lastRowLastColumn="0"/>
              <w:rPr>
                <w:rFonts w:ascii="Georgia" w:hAnsi="Georgia"/>
                <w:b/>
                <w:bCs/>
                <w:lang w:val="en-GB"/>
              </w:rPr>
            </w:pPr>
            <w:r w:rsidRPr="00E01391">
              <w:rPr>
                <w:rFonts w:ascii="Georgia" w:hAnsi="Georgia"/>
                <w:b/>
                <w:bCs/>
                <w:lang w:val="en-GB"/>
              </w:rPr>
              <w:t>Closing the seminar</w:t>
            </w:r>
          </w:p>
        </w:tc>
      </w:tr>
    </w:tbl>
    <w:p w14:paraId="5EB40917" w14:textId="77777777" w:rsidR="00AE3E9E" w:rsidRDefault="00AE3E9E" w:rsidP="00C93906">
      <w:pPr>
        <w:tabs>
          <w:tab w:val="clear" w:pos="709"/>
        </w:tabs>
        <w:spacing w:after="160" w:line="259" w:lineRule="auto"/>
        <w:ind w:firstLine="0"/>
        <w:jc w:val="left"/>
        <w:rPr>
          <w:bCs/>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1"/>
        <w:gridCol w:w="2091"/>
        <w:gridCol w:w="2091"/>
        <w:gridCol w:w="2091"/>
        <w:gridCol w:w="2092"/>
      </w:tblGrid>
      <w:tr w:rsidR="00C9259F" w14:paraId="702D6CCF" w14:textId="77777777" w:rsidTr="00C9259F">
        <w:tc>
          <w:tcPr>
            <w:tcW w:w="2091" w:type="dxa"/>
            <w:vAlign w:val="center"/>
          </w:tcPr>
          <w:p w14:paraId="6734E00F" w14:textId="1040F1F9" w:rsidR="00C9259F" w:rsidRDefault="00C9259F" w:rsidP="00C93906">
            <w:pPr>
              <w:tabs>
                <w:tab w:val="clear" w:pos="709"/>
              </w:tabs>
              <w:spacing w:after="160" w:line="259" w:lineRule="auto"/>
              <w:ind w:firstLine="0"/>
              <w:jc w:val="left"/>
              <w:rPr>
                <w:bCs/>
                <w:lang w:val="en-GB"/>
              </w:rPr>
            </w:pPr>
            <w:r>
              <w:rPr>
                <w:bCs/>
                <w:noProof/>
                <w:lang w:val="en-GB"/>
              </w:rPr>
              <w:drawing>
                <wp:inline distT="0" distB="0" distL="0" distR="0" wp14:anchorId="268FA6AA" wp14:editId="09F5F977">
                  <wp:extent cx="978725" cy="441297"/>
                  <wp:effectExtent l="0" t="0" r="0" b="0"/>
                  <wp:docPr id="908561169"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561169" name="Obraz 908561169"/>
                          <pic:cNvPicPr/>
                        </pic:nvPicPr>
                        <pic:blipFill>
                          <a:blip r:embed="rId8"/>
                          <a:stretch>
                            <a:fillRect/>
                          </a:stretch>
                        </pic:blipFill>
                        <pic:spPr>
                          <a:xfrm>
                            <a:off x="0" y="0"/>
                            <a:ext cx="1010195" cy="455487"/>
                          </a:xfrm>
                          <a:prstGeom prst="rect">
                            <a:avLst/>
                          </a:prstGeom>
                        </pic:spPr>
                      </pic:pic>
                    </a:graphicData>
                  </a:graphic>
                </wp:inline>
              </w:drawing>
            </w:r>
          </w:p>
        </w:tc>
        <w:tc>
          <w:tcPr>
            <w:tcW w:w="2091" w:type="dxa"/>
            <w:vAlign w:val="center"/>
          </w:tcPr>
          <w:p w14:paraId="72848FFD" w14:textId="145AAE4D" w:rsidR="00C9259F" w:rsidRDefault="00C9259F" w:rsidP="00C93906">
            <w:pPr>
              <w:tabs>
                <w:tab w:val="clear" w:pos="709"/>
              </w:tabs>
              <w:spacing w:after="160" w:line="259" w:lineRule="auto"/>
              <w:ind w:firstLine="0"/>
              <w:jc w:val="left"/>
              <w:rPr>
                <w:bCs/>
                <w:lang w:val="en-GB"/>
              </w:rPr>
            </w:pPr>
            <w:r>
              <w:rPr>
                <w:bCs/>
                <w:noProof/>
                <w:lang w:val="en-GB"/>
              </w:rPr>
              <w:drawing>
                <wp:inline distT="0" distB="0" distL="0" distR="0" wp14:anchorId="75DD7804" wp14:editId="3703936A">
                  <wp:extent cx="993913" cy="464953"/>
                  <wp:effectExtent l="0" t="0" r="0" b="0"/>
                  <wp:docPr id="1112120587" name="Obraz 5"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120587" name="Obraz 5" descr="Obraz zawierający tekst&#10;&#10;Opis wygenerowany automatycznie"/>
                          <pic:cNvPicPr/>
                        </pic:nvPicPr>
                        <pic:blipFill>
                          <a:blip r:embed="rId9"/>
                          <a:stretch>
                            <a:fillRect/>
                          </a:stretch>
                        </pic:blipFill>
                        <pic:spPr>
                          <a:xfrm>
                            <a:off x="0" y="0"/>
                            <a:ext cx="1022001" cy="478093"/>
                          </a:xfrm>
                          <a:prstGeom prst="rect">
                            <a:avLst/>
                          </a:prstGeom>
                        </pic:spPr>
                      </pic:pic>
                    </a:graphicData>
                  </a:graphic>
                </wp:inline>
              </w:drawing>
            </w:r>
          </w:p>
        </w:tc>
        <w:tc>
          <w:tcPr>
            <w:tcW w:w="2091" w:type="dxa"/>
            <w:vAlign w:val="center"/>
          </w:tcPr>
          <w:p w14:paraId="6294D65E" w14:textId="2381507B" w:rsidR="00C9259F" w:rsidRDefault="009C3E52" w:rsidP="00C93906">
            <w:pPr>
              <w:tabs>
                <w:tab w:val="clear" w:pos="709"/>
              </w:tabs>
              <w:spacing w:after="160" w:line="259" w:lineRule="auto"/>
              <w:ind w:firstLine="0"/>
              <w:jc w:val="left"/>
              <w:rPr>
                <w:bCs/>
                <w:lang w:val="en-GB"/>
              </w:rPr>
            </w:pPr>
            <w:r>
              <w:rPr>
                <w:bCs/>
                <w:noProof/>
                <w:lang w:val="en-GB"/>
              </w:rPr>
              <w:drawing>
                <wp:inline distT="0" distB="0" distL="0" distR="0" wp14:anchorId="32F94844" wp14:editId="15B749B7">
                  <wp:extent cx="1033670" cy="496829"/>
                  <wp:effectExtent l="0" t="0" r="0" b="0"/>
                  <wp:docPr id="67970839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708394" name="Obraz 679708394"/>
                          <pic:cNvPicPr/>
                        </pic:nvPicPr>
                        <pic:blipFill rotWithShape="1">
                          <a:blip r:embed="rId10"/>
                          <a:srcRect l="12987" t="20113" r="10779" b="16612"/>
                          <a:stretch>
                            <a:fillRect/>
                          </a:stretch>
                        </pic:blipFill>
                        <pic:spPr bwMode="auto">
                          <a:xfrm>
                            <a:off x="0" y="0"/>
                            <a:ext cx="1049130" cy="504260"/>
                          </a:xfrm>
                          <a:prstGeom prst="rect">
                            <a:avLst/>
                          </a:prstGeom>
                          <a:ln>
                            <a:noFill/>
                          </a:ln>
                          <a:extLst>
                            <a:ext uri="{53640926-AAD7-44D8-BBD7-CCE9431645EC}">
                              <a14:shadowObscured xmlns:a14="http://schemas.microsoft.com/office/drawing/2010/main"/>
                            </a:ext>
                          </a:extLst>
                        </pic:spPr>
                      </pic:pic>
                    </a:graphicData>
                  </a:graphic>
                </wp:inline>
              </w:drawing>
            </w:r>
          </w:p>
        </w:tc>
        <w:tc>
          <w:tcPr>
            <w:tcW w:w="2091" w:type="dxa"/>
            <w:vAlign w:val="center"/>
          </w:tcPr>
          <w:p w14:paraId="5A89FAE1" w14:textId="5460AC3D" w:rsidR="00C0053D" w:rsidRPr="00C0053D" w:rsidRDefault="00C0053D" w:rsidP="00C0053D">
            <w:pPr>
              <w:tabs>
                <w:tab w:val="clear" w:pos="709"/>
              </w:tabs>
              <w:spacing w:after="160" w:line="259" w:lineRule="auto"/>
              <w:ind w:firstLine="0"/>
              <w:jc w:val="left"/>
              <w:rPr>
                <w:bCs/>
                <w:lang w:val="en-US"/>
              </w:rPr>
            </w:pPr>
            <w:r w:rsidRPr="00C0053D">
              <w:rPr>
                <w:bCs/>
                <w:lang w:val="en-US"/>
              </w:rPr>
              <w:drawing>
                <wp:anchor distT="0" distB="0" distL="114300" distR="114300" simplePos="0" relativeHeight="251659264" behindDoc="0" locked="0" layoutInCell="1" allowOverlap="1" wp14:anchorId="11829B3C" wp14:editId="7BD80581">
                  <wp:simplePos x="0" y="0"/>
                  <wp:positionH relativeFrom="column">
                    <wp:posOffset>-635</wp:posOffset>
                  </wp:positionH>
                  <wp:positionV relativeFrom="paragraph">
                    <wp:posOffset>3175</wp:posOffset>
                  </wp:positionV>
                  <wp:extent cx="1022350" cy="446190"/>
                  <wp:effectExtent l="0" t="0" r="6350" b="0"/>
                  <wp:wrapNone/>
                  <wp:docPr id="1345882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2350" cy="446190"/>
                          </a:xfrm>
                          <a:prstGeom prst="rect">
                            <a:avLst/>
                          </a:prstGeom>
                          <a:noFill/>
                          <a:ln>
                            <a:noFill/>
                          </a:ln>
                        </pic:spPr>
                      </pic:pic>
                    </a:graphicData>
                  </a:graphic>
                </wp:anchor>
              </w:drawing>
            </w:r>
          </w:p>
          <w:p w14:paraId="02F0BEED" w14:textId="4845A9A5" w:rsidR="00C9259F" w:rsidRDefault="00C9259F" w:rsidP="00C93906">
            <w:pPr>
              <w:tabs>
                <w:tab w:val="clear" w:pos="709"/>
              </w:tabs>
              <w:spacing w:after="160" w:line="259" w:lineRule="auto"/>
              <w:ind w:firstLine="0"/>
              <w:jc w:val="left"/>
              <w:rPr>
                <w:bCs/>
                <w:lang w:val="en-GB"/>
              </w:rPr>
            </w:pPr>
          </w:p>
        </w:tc>
        <w:tc>
          <w:tcPr>
            <w:tcW w:w="2092" w:type="dxa"/>
            <w:vAlign w:val="center"/>
          </w:tcPr>
          <w:p w14:paraId="09AC7FDA" w14:textId="4DA97FC8" w:rsidR="00254F25" w:rsidRPr="00254F25" w:rsidRDefault="00254F25" w:rsidP="00254F25">
            <w:pPr>
              <w:tabs>
                <w:tab w:val="clear" w:pos="709"/>
              </w:tabs>
              <w:spacing w:after="160" w:line="259" w:lineRule="auto"/>
              <w:ind w:firstLine="0"/>
              <w:jc w:val="left"/>
              <w:rPr>
                <w:bCs/>
                <w:lang w:val="en-US"/>
              </w:rPr>
            </w:pPr>
            <w:r w:rsidRPr="00254F25">
              <w:rPr>
                <w:bCs/>
                <w:lang w:val="en-US"/>
              </w:rPr>
              <w:drawing>
                <wp:anchor distT="0" distB="0" distL="114300" distR="114300" simplePos="0" relativeHeight="251658240" behindDoc="0" locked="0" layoutInCell="1" allowOverlap="1" wp14:anchorId="37B72FAB" wp14:editId="3C7AA62C">
                  <wp:simplePos x="0" y="0"/>
                  <wp:positionH relativeFrom="column">
                    <wp:posOffset>-184150</wp:posOffset>
                  </wp:positionH>
                  <wp:positionV relativeFrom="paragraph">
                    <wp:posOffset>-99695</wp:posOffset>
                  </wp:positionV>
                  <wp:extent cx="1402715" cy="629285"/>
                  <wp:effectExtent l="0" t="0" r="6985" b="0"/>
                  <wp:wrapNone/>
                  <wp:docPr id="7320335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02715" cy="6292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D9375A" w14:textId="1466226D" w:rsidR="00C9259F" w:rsidRDefault="00C9259F" w:rsidP="00C93906">
            <w:pPr>
              <w:tabs>
                <w:tab w:val="clear" w:pos="709"/>
              </w:tabs>
              <w:spacing w:after="160" w:line="259" w:lineRule="auto"/>
              <w:ind w:firstLine="0"/>
              <w:jc w:val="left"/>
              <w:rPr>
                <w:bCs/>
                <w:lang w:val="en-GB"/>
              </w:rPr>
            </w:pPr>
          </w:p>
        </w:tc>
      </w:tr>
    </w:tbl>
    <w:p w14:paraId="78C55EE6" w14:textId="5E58001A" w:rsidR="00D80152" w:rsidRDefault="00A61F76" w:rsidP="00A61F76">
      <w:pPr>
        <w:tabs>
          <w:tab w:val="clear" w:pos="709"/>
        </w:tabs>
        <w:spacing w:after="160" w:line="259" w:lineRule="auto"/>
        <w:ind w:firstLine="0"/>
        <w:jc w:val="center"/>
        <w:rPr>
          <w:bCs/>
          <w:sz w:val="18"/>
          <w:szCs w:val="16"/>
          <w:lang w:val="en-GB"/>
        </w:rPr>
      </w:pPr>
      <w:r w:rsidRPr="00A61F76">
        <w:rPr>
          <w:bCs/>
          <w:sz w:val="18"/>
          <w:szCs w:val="16"/>
          <w:lang w:val="en-GB"/>
        </w:rPr>
        <w:t xml:space="preserve">The </w:t>
      </w:r>
      <w:r w:rsidR="00C97273">
        <w:rPr>
          <w:bCs/>
          <w:sz w:val="18"/>
          <w:szCs w:val="16"/>
          <w:lang w:val="en-GB"/>
        </w:rPr>
        <w:t>Co-creation Workshop</w:t>
      </w:r>
      <w:r w:rsidRPr="00A61F76">
        <w:rPr>
          <w:bCs/>
          <w:sz w:val="18"/>
          <w:szCs w:val="16"/>
          <w:lang w:val="en-GB"/>
        </w:rPr>
        <w:t xml:space="preserve"> is co-financed by the Governments of Czechia, Hungary, Poland, and Slovakia through Visegrad Grants from International Visegrad Fund. The mission of the fund is to advance ideas for sustainable regional cooperation in Central Europe.</w:t>
      </w:r>
    </w:p>
    <w:p w14:paraId="14BC057C" w14:textId="77777777" w:rsidR="001919B1" w:rsidRDefault="001919B1" w:rsidP="00A61F76">
      <w:pPr>
        <w:tabs>
          <w:tab w:val="clear" w:pos="709"/>
        </w:tabs>
        <w:spacing w:after="160" w:line="259" w:lineRule="auto"/>
        <w:ind w:firstLine="0"/>
        <w:jc w:val="center"/>
        <w:rPr>
          <w:bCs/>
          <w:sz w:val="18"/>
          <w:szCs w:val="16"/>
          <w:lang w:val="en-GB"/>
        </w:rPr>
      </w:pPr>
    </w:p>
    <w:p w14:paraId="6C2B9F19" w14:textId="77777777" w:rsidR="001919B1" w:rsidRPr="00A61F76" w:rsidRDefault="001919B1" w:rsidP="00A61F76">
      <w:pPr>
        <w:tabs>
          <w:tab w:val="clear" w:pos="709"/>
        </w:tabs>
        <w:spacing w:after="160" w:line="259" w:lineRule="auto"/>
        <w:ind w:firstLine="0"/>
        <w:jc w:val="center"/>
        <w:rPr>
          <w:bCs/>
          <w:sz w:val="18"/>
          <w:szCs w:val="16"/>
          <w:lang w:val="en-GB"/>
        </w:rPr>
      </w:pPr>
    </w:p>
    <w:sectPr w:rsidR="001919B1" w:rsidRPr="00A61F76" w:rsidSect="00951CEC">
      <w:headerReference w:type="default" r:id="rId13"/>
      <w:footerReference w:type="even" r:id="rId14"/>
      <w:footerReference w:type="default" r:id="rId15"/>
      <w:type w:val="oddPage"/>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5F045" w14:textId="77777777" w:rsidR="00B81969" w:rsidRDefault="00B81969" w:rsidP="00CA7E13">
      <w:pPr>
        <w:spacing w:line="240" w:lineRule="auto"/>
      </w:pPr>
      <w:r>
        <w:separator/>
      </w:r>
    </w:p>
  </w:endnote>
  <w:endnote w:type="continuationSeparator" w:id="0">
    <w:p w14:paraId="0681C8D7" w14:textId="77777777" w:rsidR="00B81969" w:rsidRDefault="00B81969" w:rsidP="00CA7E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D2EE8" w14:textId="77777777" w:rsidR="000E2F8E" w:rsidRPr="00F530F4" w:rsidRDefault="000E2F8E" w:rsidP="00F530F4">
    <w:pPr>
      <w:pStyle w:val="Footer"/>
      <w:pBdr>
        <w:top w:val="single" w:sz="4" w:space="1" w:color="7F7F7F" w:themeColor="text1" w:themeTint="80"/>
      </w:pBdr>
      <w:tabs>
        <w:tab w:val="left" w:pos="1128"/>
      </w:tabs>
      <w:ind w:firstLine="0"/>
      <w:jc w:val="left"/>
      <w:rPr>
        <w:color w:val="7F7F7F" w:themeColor="text1" w:themeTint="80"/>
      </w:rPr>
    </w:pPr>
    <w:r w:rsidRPr="00F530F4">
      <w:rPr>
        <w:color w:val="7F7F7F" w:themeColor="text1" w:themeTint="80"/>
      </w:rPr>
      <w:fldChar w:fldCharType="begin"/>
    </w:r>
    <w:r w:rsidRPr="00F530F4">
      <w:rPr>
        <w:color w:val="7F7F7F" w:themeColor="text1" w:themeTint="80"/>
      </w:rPr>
      <w:instrText xml:space="preserve"> PAGE  \* Arabic  \* MERGEFORMAT </w:instrText>
    </w:r>
    <w:r w:rsidRPr="00F530F4">
      <w:rPr>
        <w:color w:val="7F7F7F" w:themeColor="text1" w:themeTint="80"/>
      </w:rPr>
      <w:fldChar w:fldCharType="separate"/>
    </w:r>
    <w:r w:rsidRPr="00F530F4">
      <w:rPr>
        <w:noProof/>
        <w:color w:val="7F7F7F" w:themeColor="text1" w:themeTint="80"/>
      </w:rPr>
      <w:t>1</w:t>
    </w:r>
    <w:r w:rsidRPr="00F530F4">
      <w:rPr>
        <w:color w:val="7F7F7F" w:themeColor="text1" w:themeTint="8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DB37E" w14:textId="77777777" w:rsidR="000E2F8E" w:rsidRPr="00F530F4" w:rsidRDefault="000E2F8E" w:rsidP="000E2F8E">
    <w:pPr>
      <w:pStyle w:val="Footer"/>
      <w:pBdr>
        <w:top w:val="single" w:sz="4" w:space="1" w:color="7F7F7F" w:themeColor="text1" w:themeTint="80"/>
      </w:pBdr>
      <w:jc w:val="right"/>
      <w:rPr>
        <w:color w:val="7F7F7F" w:themeColor="text1" w:themeTint="80"/>
        <w:sz w:val="20"/>
        <w:szCs w:val="18"/>
      </w:rPr>
    </w:pPr>
    <w:r w:rsidRPr="00F530F4">
      <w:rPr>
        <w:color w:val="7F7F7F" w:themeColor="text1" w:themeTint="80"/>
        <w:sz w:val="20"/>
        <w:szCs w:val="18"/>
      </w:rPr>
      <w:fldChar w:fldCharType="begin"/>
    </w:r>
    <w:r w:rsidRPr="00F530F4">
      <w:rPr>
        <w:color w:val="7F7F7F" w:themeColor="text1" w:themeTint="80"/>
        <w:sz w:val="20"/>
        <w:szCs w:val="18"/>
      </w:rPr>
      <w:instrText xml:space="preserve"> PAGE  \* Arabic  \* MERGEFORMAT </w:instrText>
    </w:r>
    <w:r w:rsidRPr="00F530F4">
      <w:rPr>
        <w:color w:val="7F7F7F" w:themeColor="text1" w:themeTint="80"/>
        <w:sz w:val="20"/>
        <w:szCs w:val="18"/>
      </w:rPr>
      <w:fldChar w:fldCharType="separate"/>
    </w:r>
    <w:r w:rsidRPr="00F530F4">
      <w:rPr>
        <w:noProof/>
        <w:color w:val="7F7F7F" w:themeColor="text1" w:themeTint="80"/>
        <w:sz w:val="20"/>
        <w:szCs w:val="18"/>
      </w:rPr>
      <w:t>2</w:t>
    </w:r>
    <w:r w:rsidRPr="00F530F4">
      <w:rPr>
        <w:color w:val="7F7F7F" w:themeColor="text1" w:themeTint="80"/>
        <w:sz w:val="20"/>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8DFA2" w14:textId="77777777" w:rsidR="00B81969" w:rsidRDefault="00B81969" w:rsidP="00F23397">
      <w:pPr>
        <w:spacing w:line="240" w:lineRule="auto"/>
        <w:ind w:firstLine="0"/>
      </w:pPr>
      <w:r>
        <w:separator/>
      </w:r>
    </w:p>
  </w:footnote>
  <w:footnote w:type="continuationSeparator" w:id="0">
    <w:p w14:paraId="384B0FE5" w14:textId="77777777" w:rsidR="00B81969" w:rsidRDefault="00B81969" w:rsidP="00CA7E1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C354D" w14:textId="549E57D4" w:rsidR="000E2F8E" w:rsidRPr="00F530F4" w:rsidRDefault="00F530F4" w:rsidP="00F530F4">
    <w:pPr>
      <w:pStyle w:val="Header"/>
      <w:pBdr>
        <w:bottom w:val="single" w:sz="4" w:space="1" w:color="7F7F7F" w:themeColor="text1" w:themeTint="80"/>
      </w:pBdr>
      <w:ind w:firstLine="0"/>
      <w:jc w:val="center"/>
      <w:rPr>
        <w:color w:val="7F7F7F" w:themeColor="text1" w:themeTint="80"/>
        <w:sz w:val="20"/>
        <w:szCs w:val="18"/>
      </w:rPr>
    </w:pPr>
    <w:r w:rsidRPr="00F530F4">
      <w:rPr>
        <w:color w:val="7F7F7F" w:themeColor="text1" w:themeTint="80"/>
        <w:sz w:val="20"/>
        <w:szCs w:val="18"/>
      </w:rPr>
      <w:fldChar w:fldCharType="begin"/>
    </w:r>
    <w:r w:rsidRPr="00F530F4">
      <w:rPr>
        <w:color w:val="7F7F7F" w:themeColor="text1" w:themeTint="80"/>
        <w:sz w:val="20"/>
        <w:szCs w:val="18"/>
      </w:rPr>
      <w:instrText xml:space="preserve"> STYLEREF  "Nagłówek 1"  \* MERGEFORMAT </w:instrText>
    </w:r>
    <w:r w:rsidRPr="00F530F4">
      <w:rPr>
        <w:color w:val="7F7F7F" w:themeColor="text1" w:themeTint="80"/>
        <w:sz w:val="20"/>
        <w:szCs w:val="18"/>
      </w:rPr>
      <w:fldChar w:fldCharType="separate"/>
    </w:r>
    <w:r w:rsidR="008D5B45">
      <w:rPr>
        <w:b/>
        <w:bCs/>
        <w:noProof/>
        <w:color w:val="7F7F7F" w:themeColor="text1" w:themeTint="80"/>
        <w:sz w:val="20"/>
        <w:szCs w:val="18"/>
      </w:rPr>
      <w:t>Błąd! W dokumencie nie ma tekstu o podanym stylu.</w:t>
    </w:r>
    <w:r w:rsidRPr="00F530F4">
      <w:rPr>
        <w:color w:val="7F7F7F" w:themeColor="text1" w:themeTint="80"/>
        <w:sz w:val="20"/>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E90EB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F0E00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B65C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36FF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9CC05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10EC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CA5AD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19803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E0286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A7412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8136C4"/>
    <w:multiLevelType w:val="hybridMultilevel"/>
    <w:tmpl w:val="64D23388"/>
    <w:lvl w:ilvl="0" w:tplc="839A5054">
      <w:start w:val="1"/>
      <w:numFmt w:val="decimal"/>
      <w:lvlText w:val="%1."/>
      <w:lvlJc w:val="left"/>
      <w:pPr>
        <w:ind w:left="709" w:hanging="425"/>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1" w15:restartNumberingAfterBreak="0">
    <w:nsid w:val="128A5E86"/>
    <w:multiLevelType w:val="hybridMultilevel"/>
    <w:tmpl w:val="7C706890"/>
    <w:lvl w:ilvl="0" w:tplc="01A0911C">
      <w:start w:val="1"/>
      <w:numFmt w:val="decimal"/>
      <w:pStyle w:val="Tabela-nrnawias"/>
      <w:lvlText w:val="%1)"/>
      <w:lvlJc w:val="right"/>
      <w:pPr>
        <w:ind w:left="53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51C0C1E"/>
    <w:multiLevelType w:val="hybridMultilevel"/>
    <w:tmpl w:val="8730BC0E"/>
    <w:lvl w:ilvl="0" w:tplc="D35C2FA8">
      <w:start w:val="1"/>
      <w:numFmt w:val="bullet"/>
      <w:pStyle w:val="Tabela-wyliczenie"/>
      <w:lvlText w:val="–"/>
      <w:lvlJc w:val="right"/>
      <w:pPr>
        <w:ind w:left="53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DC46E66"/>
    <w:multiLevelType w:val="hybridMultilevel"/>
    <w:tmpl w:val="F86CDE24"/>
    <w:lvl w:ilvl="0" w:tplc="D88E7F62">
      <w:start w:val="1"/>
      <w:numFmt w:val="decimal"/>
      <w:pStyle w:val="Tabela-nrkropka"/>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46A0301"/>
    <w:multiLevelType w:val="hybridMultilevel"/>
    <w:tmpl w:val="5BAEBFF4"/>
    <w:lvl w:ilvl="0" w:tplc="EC1A45A8">
      <w:start w:val="1"/>
      <w:numFmt w:val="bullet"/>
      <w:pStyle w:val="Wypunktowanie"/>
      <w:lvlText w:val="▪"/>
      <w:lvlJc w:val="left"/>
      <w:pPr>
        <w:ind w:left="709" w:hanging="425"/>
      </w:pPr>
      <w:rPr>
        <w:rFonts w:ascii="Times New Roman" w:hAnsi="Times New Roman" w:cs="Times New Roman"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5" w15:restartNumberingAfterBreak="0">
    <w:nsid w:val="36D37CEC"/>
    <w:multiLevelType w:val="hybridMultilevel"/>
    <w:tmpl w:val="CDFCB0E4"/>
    <w:lvl w:ilvl="0" w:tplc="C526EB7E">
      <w:start w:val="1"/>
      <w:numFmt w:val="bullet"/>
      <w:pStyle w:val="Tabelapunkty"/>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8CA6F5D"/>
    <w:multiLevelType w:val="hybridMultilevel"/>
    <w:tmpl w:val="1FD6D0EA"/>
    <w:lvl w:ilvl="0" w:tplc="A8BCB170">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1593C55"/>
    <w:multiLevelType w:val="hybridMultilevel"/>
    <w:tmpl w:val="78A002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DD9342D"/>
    <w:multiLevelType w:val="multilevel"/>
    <w:tmpl w:val="21287848"/>
    <w:lvl w:ilvl="0">
      <w:start w:val="1"/>
      <w:numFmt w:val="none"/>
      <w:pStyle w:val="Heading1"/>
      <w:suff w:val="space"/>
      <w:lvlText w:val=""/>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2.%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9" w15:restartNumberingAfterBreak="0">
    <w:nsid w:val="51160A0A"/>
    <w:multiLevelType w:val="hybridMultilevel"/>
    <w:tmpl w:val="BDCA5F32"/>
    <w:lvl w:ilvl="0" w:tplc="839A5054">
      <w:start w:val="1"/>
      <w:numFmt w:val="decimal"/>
      <w:lvlText w:val="%1."/>
      <w:lvlJc w:val="left"/>
      <w:pPr>
        <w:ind w:left="1418" w:hanging="425"/>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0" w15:restartNumberingAfterBreak="0">
    <w:nsid w:val="57406DB2"/>
    <w:multiLevelType w:val="multilevel"/>
    <w:tmpl w:val="725CD69E"/>
    <w:lvl w:ilvl="0">
      <w:start w:val="1"/>
      <w:numFmt w:val="decimal"/>
      <w:suff w:val="space"/>
      <w:lvlText w:val="Rozdział %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1" w15:restartNumberingAfterBreak="0">
    <w:nsid w:val="787321D7"/>
    <w:multiLevelType w:val="hybridMultilevel"/>
    <w:tmpl w:val="D01AEB5A"/>
    <w:lvl w:ilvl="0" w:tplc="72AA4594">
      <w:start w:val="1"/>
      <w:numFmt w:val="decimal"/>
      <w:pStyle w:val="Tabelawyliczenie"/>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72168608">
    <w:abstractNumId w:val="8"/>
  </w:num>
  <w:num w:numId="2" w16cid:durableId="953097408">
    <w:abstractNumId w:val="3"/>
  </w:num>
  <w:num w:numId="3" w16cid:durableId="52436583">
    <w:abstractNumId w:val="2"/>
  </w:num>
  <w:num w:numId="4" w16cid:durableId="1388142227">
    <w:abstractNumId w:val="1"/>
  </w:num>
  <w:num w:numId="5" w16cid:durableId="1474833070">
    <w:abstractNumId w:val="0"/>
  </w:num>
  <w:num w:numId="6" w16cid:durableId="539319313">
    <w:abstractNumId w:val="9"/>
  </w:num>
  <w:num w:numId="7" w16cid:durableId="881746623">
    <w:abstractNumId w:val="7"/>
  </w:num>
  <w:num w:numId="8" w16cid:durableId="1920091936">
    <w:abstractNumId w:val="6"/>
  </w:num>
  <w:num w:numId="9" w16cid:durableId="1125151505">
    <w:abstractNumId w:val="5"/>
  </w:num>
  <w:num w:numId="10" w16cid:durableId="738870714">
    <w:abstractNumId w:val="4"/>
  </w:num>
  <w:num w:numId="11" w16cid:durableId="2009208307">
    <w:abstractNumId w:val="18"/>
  </w:num>
  <w:num w:numId="12" w16cid:durableId="1608656756">
    <w:abstractNumId w:val="17"/>
  </w:num>
  <w:num w:numId="13" w16cid:durableId="1291353527">
    <w:abstractNumId w:val="16"/>
  </w:num>
  <w:num w:numId="14" w16cid:durableId="2089186394">
    <w:abstractNumId w:val="21"/>
  </w:num>
  <w:num w:numId="15" w16cid:durableId="1853638571">
    <w:abstractNumId w:val="15"/>
  </w:num>
  <w:num w:numId="16" w16cid:durableId="307903856">
    <w:abstractNumId w:val="14"/>
  </w:num>
  <w:num w:numId="17" w16cid:durableId="1395742458">
    <w:abstractNumId w:val="10"/>
  </w:num>
  <w:num w:numId="18" w16cid:durableId="120930016">
    <w:abstractNumId w:val="13"/>
  </w:num>
  <w:num w:numId="19" w16cid:durableId="1379664747">
    <w:abstractNumId w:val="11"/>
  </w:num>
  <w:num w:numId="20" w16cid:durableId="1627274554">
    <w:abstractNumId w:val="12"/>
  </w:num>
  <w:num w:numId="21" w16cid:durableId="1011831361">
    <w:abstractNumId w:val="14"/>
    <w:lvlOverride w:ilvl="0">
      <w:startOverride w:val="1"/>
    </w:lvlOverride>
  </w:num>
  <w:num w:numId="22" w16cid:durableId="1131367891">
    <w:abstractNumId w:val="19"/>
  </w:num>
  <w:num w:numId="23" w16cid:durableId="79190416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c0MbS0MDYyNjU3sjBR0lEKTi0uzszPAykwsqgFAJpfgSUtAAAA"/>
  </w:docVars>
  <w:rsids>
    <w:rsidRoot w:val="00AE3E9E"/>
    <w:rsid w:val="00000FB0"/>
    <w:rsid w:val="0001453D"/>
    <w:rsid w:val="000439DC"/>
    <w:rsid w:val="00044410"/>
    <w:rsid w:val="0006254A"/>
    <w:rsid w:val="00086B86"/>
    <w:rsid w:val="000A2CE9"/>
    <w:rsid w:val="000B43EF"/>
    <w:rsid w:val="000C425B"/>
    <w:rsid w:val="000D37D4"/>
    <w:rsid w:val="000E2F8E"/>
    <w:rsid w:val="000F2E26"/>
    <w:rsid w:val="00112E38"/>
    <w:rsid w:val="00115487"/>
    <w:rsid w:val="00123173"/>
    <w:rsid w:val="001274E3"/>
    <w:rsid w:val="00161C12"/>
    <w:rsid w:val="0018084A"/>
    <w:rsid w:val="00180F85"/>
    <w:rsid w:val="001872CB"/>
    <w:rsid w:val="001919B1"/>
    <w:rsid w:val="001A09E3"/>
    <w:rsid w:val="001A7337"/>
    <w:rsid w:val="001C2A08"/>
    <w:rsid w:val="001C4E80"/>
    <w:rsid w:val="001C4FE1"/>
    <w:rsid w:val="001C7A1C"/>
    <w:rsid w:val="001F444A"/>
    <w:rsid w:val="00201DBC"/>
    <w:rsid w:val="0020244E"/>
    <w:rsid w:val="00203368"/>
    <w:rsid w:val="00215641"/>
    <w:rsid w:val="00232EF4"/>
    <w:rsid w:val="00243467"/>
    <w:rsid w:val="00254F25"/>
    <w:rsid w:val="00255A97"/>
    <w:rsid w:val="002631EE"/>
    <w:rsid w:val="00281043"/>
    <w:rsid w:val="00281F61"/>
    <w:rsid w:val="00286568"/>
    <w:rsid w:val="002B49FD"/>
    <w:rsid w:val="002C278C"/>
    <w:rsid w:val="002D5692"/>
    <w:rsid w:val="002E5E9D"/>
    <w:rsid w:val="00315618"/>
    <w:rsid w:val="0032624F"/>
    <w:rsid w:val="00330204"/>
    <w:rsid w:val="00343D1E"/>
    <w:rsid w:val="003468C1"/>
    <w:rsid w:val="00372649"/>
    <w:rsid w:val="0037417B"/>
    <w:rsid w:val="00377C1F"/>
    <w:rsid w:val="003B14EA"/>
    <w:rsid w:val="003B25F7"/>
    <w:rsid w:val="003C1E67"/>
    <w:rsid w:val="003C65F5"/>
    <w:rsid w:val="003F4F82"/>
    <w:rsid w:val="00406B47"/>
    <w:rsid w:val="00411697"/>
    <w:rsid w:val="00437242"/>
    <w:rsid w:val="00440DE2"/>
    <w:rsid w:val="00444C66"/>
    <w:rsid w:val="00446BAA"/>
    <w:rsid w:val="0045581B"/>
    <w:rsid w:val="00457400"/>
    <w:rsid w:val="00457BD4"/>
    <w:rsid w:val="00470AC7"/>
    <w:rsid w:val="004844E4"/>
    <w:rsid w:val="00497D40"/>
    <w:rsid w:val="004A34A0"/>
    <w:rsid w:val="004B1EB8"/>
    <w:rsid w:val="004C4A88"/>
    <w:rsid w:val="004D6A96"/>
    <w:rsid w:val="004E0389"/>
    <w:rsid w:val="004E5113"/>
    <w:rsid w:val="00503EA7"/>
    <w:rsid w:val="005227BA"/>
    <w:rsid w:val="00527C9A"/>
    <w:rsid w:val="00581937"/>
    <w:rsid w:val="005A431E"/>
    <w:rsid w:val="005A5B13"/>
    <w:rsid w:val="005A6D73"/>
    <w:rsid w:val="005B157C"/>
    <w:rsid w:val="005B225D"/>
    <w:rsid w:val="005B24B7"/>
    <w:rsid w:val="005D6A42"/>
    <w:rsid w:val="005E1A52"/>
    <w:rsid w:val="005F46F6"/>
    <w:rsid w:val="0060102D"/>
    <w:rsid w:val="00617945"/>
    <w:rsid w:val="0062222C"/>
    <w:rsid w:val="00624C9F"/>
    <w:rsid w:val="00625128"/>
    <w:rsid w:val="0062588F"/>
    <w:rsid w:val="006316FC"/>
    <w:rsid w:val="00637CC3"/>
    <w:rsid w:val="00664BF4"/>
    <w:rsid w:val="0067218A"/>
    <w:rsid w:val="0067288D"/>
    <w:rsid w:val="0068291D"/>
    <w:rsid w:val="00685CBA"/>
    <w:rsid w:val="00685F81"/>
    <w:rsid w:val="00694080"/>
    <w:rsid w:val="00696159"/>
    <w:rsid w:val="006C49AB"/>
    <w:rsid w:val="006E17EF"/>
    <w:rsid w:val="006E54AB"/>
    <w:rsid w:val="00706E1C"/>
    <w:rsid w:val="00707F17"/>
    <w:rsid w:val="00711A7B"/>
    <w:rsid w:val="00721E6C"/>
    <w:rsid w:val="00734C82"/>
    <w:rsid w:val="00740EAB"/>
    <w:rsid w:val="007531A9"/>
    <w:rsid w:val="007572C7"/>
    <w:rsid w:val="007750E0"/>
    <w:rsid w:val="00786512"/>
    <w:rsid w:val="007C5E59"/>
    <w:rsid w:val="007C5EEB"/>
    <w:rsid w:val="007D60D5"/>
    <w:rsid w:val="007F03FF"/>
    <w:rsid w:val="00814972"/>
    <w:rsid w:val="00833AD3"/>
    <w:rsid w:val="00841A49"/>
    <w:rsid w:val="00844163"/>
    <w:rsid w:val="00892148"/>
    <w:rsid w:val="008D5B45"/>
    <w:rsid w:val="008E5BB1"/>
    <w:rsid w:val="00921FC7"/>
    <w:rsid w:val="00927C67"/>
    <w:rsid w:val="00932E0E"/>
    <w:rsid w:val="0093690B"/>
    <w:rsid w:val="00951CEC"/>
    <w:rsid w:val="0096506F"/>
    <w:rsid w:val="009859CA"/>
    <w:rsid w:val="00992809"/>
    <w:rsid w:val="009936FC"/>
    <w:rsid w:val="009C3E52"/>
    <w:rsid w:val="009F2274"/>
    <w:rsid w:val="00A077D0"/>
    <w:rsid w:val="00A26D82"/>
    <w:rsid w:val="00A3774F"/>
    <w:rsid w:val="00A52F78"/>
    <w:rsid w:val="00A54339"/>
    <w:rsid w:val="00A5499B"/>
    <w:rsid w:val="00A61F76"/>
    <w:rsid w:val="00A7745F"/>
    <w:rsid w:val="00A8342B"/>
    <w:rsid w:val="00A85C2F"/>
    <w:rsid w:val="00A97E28"/>
    <w:rsid w:val="00AA458C"/>
    <w:rsid w:val="00AB0A91"/>
    <w:rsid w:val="00AB16A7"/>
    <w:rsid w:val="00AB27F7"/>
    <w:rsid w:val="00AB75A8"/>
    <w:rsid w:val="00AC12D1"/>
    <w:rsid w:val="00AC7CEE"/>
    <w:rsid w:val="00AE3E9E"/>
    <w:rsid w:val="00AF5894"/>
    <w:rsid w:val="00B017CE"/>
    <w:rsid w:val="00B04C21"/>
    <w:rsid w:val="00B06F81"/>
    <w:rsid w:val="00B42B86"/>
    <w:rsid w:val="00B55ABC"/>
    <w:rsid w:val="00B55E43"/>
    <w:rsid w:val="00B62BC1"/>
    <w:rsid w:val="00B73752"/>
    <w:rsid w:val="00B81969"/>
    <w:rsid w:val="00BB2FBE"/>
    <w:rsid w:val="00BC2FFE"/>
    <w:rsid w:val="00BC5877"/>
    <w:rsid w:val="00BE1A1D"/>
    <w:rsid w:val="00BE66DD"/>
    <w:rsid w:val="00BE77AB"/>
    <w:rsid w:val="00BF4E4B"/>
    <w:rsid w:val="00C0053D"/>
    <w:rsid w:val="00C01252"/>
    <w:rsid w:val="00C13D6E"/>
    <w:rsid w:val="00C1453A"/>
    <w:rsid w:val="00C178CB"/>
    <w:rsid w:val="00C43E61"/>
    <w:rsid w:val="00C91BBC"/>
    <w:rsid w:val="00C9259F"/>
    <w:rsid w:val="00C93906"/>
    <w:rsid w:val="00C97273"/>
    <w:rsid w:val="00CA7E13"/>
    <w:rsid w:val="00CD443F"/>
    <w:rsid w:val="00CE6573"/>
    <w:rsid w:val="00CE6ED5"/>
    <w:rsid w:val="00D0022A"/>
    <w:rsid w:val="00D07EAE"/>
    <w:rsid w:val="00D26242"/>
    <w:rsid w:val="00D444C2"/>
    <w:rsid w:val="00D526FA"/>
    <w:rsid w:val="00D52E2F"/>
    <w:rsid w:val="00D70B6F"/>
    <w:rsid w:val="00D7668A"/>
    <w:rsid w:val="00D80152"/>
    <w:rsid w:val="00D84341"/>
    <w:rsid w:val="00D9176E"/>
    <w:rsid w:val="00DA311D"/>
    <w:rsid w:val="00DA6A13"/>
    <w:rsid w:val="00DA72A7"/>
    <w:rsid w:val="00DB305C"/>
    <w:rsid w:val="00DB331F"/>
    <w:rsid w:val="00DD2E54"/>
    <w:rsid w:val="00DF47A0"/>
    <w:rsid w:val="00E01391"/>
    <w:rsid w:val="00E232AA"/>
    <w:rsid w:val="00E26227"/>
    <w:rsid w:val="00E3150B"/>
    <w:rsid w:val="00E3763C"/>
    <w:rsid w:val="00E47303"/>
    <w:rsid w:val="00E563D6"/>
    <w:rsid w:val="00E576D5"/>
    <w:rsid w:val="00E62FB5"/>
    <w:rsid w:val="00E654FE"/>
    <w:rsid w:val="00E914EA"/>
    <w:rsid w:val="00EB27E2"/>
    <w:rsid w:val="00ED7739"/>
    <w:rsid w:val="00EE0350"/>
    <w:rsid w:val="00EF115D"/>
    <w:rsid w:val="00EF5FAD"/>
    <w:rsid w:val="00EF76B6"/>
    <w:rsid w:val="00F06526"/>
    <w:rsid w:val="00F23397"/>
    <w:rsid w:val="00F41432"/>
    <w:rsid w:val="00F530F4"/>
    <w:rsid w:val="00F6159A"/>
    <w:rsid w:val="00F61F03"/>
    <w:rsid w:val="00F908FB"/>
    <w:rsid w:val="00F94202"/>
    <w:rsid w:val="00F97F6E"/>
    <w:rsid w:val="00FB721F"/>
    <w:rsid w:val="00FC3FAE"/>
    <w:rsid w:val="00FD041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FAAA7E"/>
  <w15:chartTrackingRefBased/>
  <w15:docId w15:val="{74B3D056-415B-44C5-ABFD-8E4B180B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400"/>
    <w:pPr>
      <w:tabs>
        <w:tab w:val="left" w:pos="709"/>
      </w:tabs>
      <w:spacing w:after="0" w:line="360" w:lineRule="auto"/>
      <w:ind w:firstLine="709"/>
      <w:jc w:val="both"/>
    </w:pPr>
    <w:rPr>
      <w:rFonts w:ascii="Georgia" w:hAnsi="Georgia"/>
      <w:sz w:val="24"/>
    </w:rPr>
  </w:style>
  <w:style w:type="paragraph" w:styleId="Heading1">
    <w:name w:val="heading 1"/>
    <w:basedOn w:val="Normal"/>
    <w:next w:val="Heading2"/>
    <w:link w:val="Heading1Char"/>
    <w:uiPriority w:val="1"/>
    <w:qFormat/>
    <w:rsid w:val="00D70B6F"/>
    <w:pPr>
      <w:keepNext/>
      <w:keepLines/>
      <w:numPr>
        <w:numId w:val="11"/>
      </w:numPr>
      <w:suppressAutoHyphens/>
      <w:spacing w:before="480"/>
      <w:jc w:val="center"/>
      <w:outlineLvl w:val="0"/>
    </w:pPr>
    <w:rPr>
      <w:rFonts w:eastAsiaTheme="majorEastAsia" w:cstheme="majorBidi"/>
      <w:b/>
      <w:sz w:val="28"/>
      <w:szCs w:val="32"/>
    </w:rPr>
  </w:style>
  <w:style w:type="paragraph" w:styleId="Heading2">
    <w:name w:val="heading 2"/>
    <w:basedOn w:val="Normal"/>
    <w:next w:val="NoSpacing"/>
    <w:link w:val="Heading2Char"/>
    <w:uiPriority w:val="1"/>
    <w:unhideWhenUsed/>
    <w:qFormat/>
    <w:rsid w:val="00D70B6F"/>
    <w:pPr>
      <w:keepNext/>
      <w:keepLines/>
      <w:numPr>
        <w:ilvl w:val="1"/>
        <w:numId w:val="11"/>
      </w:numPr>
      <w:suppressAutoHyphens/>
      <w:spacing w:before="120"/>
      <w:jc w:val="left"/>
      <w:outlineLvl w:val="1"/>
    </w:pPr>
    <w:rPr>
      <w:rFonts w:eastAsiaTheme="majorEastAsia" w:cstheme="majorBidi"/>
      <w:b/>
      <w:szCs w:val="26"/>
    </w:rPr>
  </w:style>
  <w:style w:type="paragraph" w:styleId="Heading3">
    <w:name w:val="heading 3"/>
    <w:basedOn w:val="Normal"/>
    <w:next w:val="NoSpacing"/>
    <w:link w:val="Heading3Char"/>
    <w:uiPriority w:val="1"/>
    <w:unhideWhenUsed/>
    <w:qFormat/>
    <w:rsid w:val="00E563D6"/>
    <w:pPr>
      <w:keepNext/>
      <w:keepLines/>
      <w:numPr>
        <w:ilvl w:val="2"/>
        <w:numId w:val="11"/>
      </w:numPr>
      <w:suppressAutoHyphens/>
      <w:spacing w:before="120"/>
      <w:jc w:val="left"/>
      <w:outlineLvl w:val="2"/>
    </w:pPr>
    <w:rPr>
      <w:rFonts w:eastAsiaTheme="majorEastAsia" w:cstheme="majorBidi"/>
      <w:b/>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70B6F"/>
    <w:rPr>
      <w:rFonts w:ascii="Georgia" w:eastAsiaTheme="majorEastAsia" w:hAnsi="Georgia" w:cstheme="majorBidi"/>
      <w:b/>
      <w:sz w:val="28"/>
      <w:szCs w:val="32"/>
    </w:rPr>
  </w:style>
  <w:style w:type="character" w:customStyle="1" w:styleId="Heading2Char">
    <w:name w:val="Heading 2 Char"/>
    <w:basedOn w:val="DefaultParagraphFont"/>
    <w:link w:val="Heading2"/>
    <w:uiPriority w:val="1"/>
    <w:rsid w:val="00D70B6F"/>
    <w:rPr>
      <w:rFonts w:ascii="Georgia" w:eastAsiaTheme="majorEastAsia" w:hAnsi="Georgia" w:cstheme="majorBidi"/>
      <w:b/>
      <w:sz w:val="24"/>
      <w:szCs w:val="26"/>
    </w:rPr>
  </w:style>
  <w:style w:type="character" w:customStyle="1" w:styleId="Heading3Char">
    <w:name w:val="Heading 3 Char"/>
    <w:basedOn w:val="DefaultParagraphFont"/>
    <w:link w:val="Heading3"/>
    <w:uiPriority w:val="1"/>
    <w:rsid w:val="00437242"/>
    <w:rPr>
      <w:rFonts w:ascii="Georgia" w:eastAsiaTheme="majorEastAsia" w:hAnsi="Georgia" w:cstheme="majorBidi"/>
      <w:b/>
      <w:sz w:val="24"/>
      <w:szCs w:val="24"/>
    </w:rPr>
  </w:style>
  <w:style w:type="paragraph" w:styleId="NoSpacing">
    <w:name w:val="No Spacing"/>
    <w:aliases w:val="Pierwszy"/>
    <w:next w:val="Normal"/>
    <w:qFormat/>
    <w:rsid w:val="00A26D82"/>
    <w:pPr>
      <w:tabs>
        <w:tab w:val="left" w:pos="709"/>
      </w:tabs>
      <w:spacing w:after="0" w:line="360" w:lineRule="auto"/>
      <w:jc w:val="both"/>
    </w:pPr>
    <w:rPr>
      <w:rFonts w:ascii="Georgia" w:hAnsi="Georgia"/>
      <w:sz w:val="24"/>
    </w:rPr>
  </w:style>
  <w:style w:type="paragraph" w:styleId="Subtitle">
    <w:name w:val="Subtitle"/>
    <w:aliases w:val="Strona1"/>
    <w:next w:val="Normal"/>
    <w:link w:val="SubtitleChar"/>
    <w:uiPriority w:val="11"/>
    <w:qFormat/>
    <w:rsid w:val="00BE77AB"/>
    <w:pPr>
      <w:numPr>
        <w:ilvl w:val="1"/>
      </w:numPr>
      <w:jc w:val="center"/>
    </w:pPr>
    <w:rPr>
      <w:rFonts w:ascii="Georgia" w:eastAsiaTheme="minorEastAsia" w:hAnsi="Georgia"/>
      <w:spacing w:val="15"/>
      <w:sz w:val="24"/>
    </w:rPr>
  </w:style>
  <w:style w:type="character" w:customStyle="1" w:styleId="SubtitleChar">
    <w:name w:val="Subtitle Char"/>
    <w:aliases w:val="Strona1 Char"/>
    <w:basedOn w:val="DefaultParagraphFont"/>
    <w:link w:val="Subtitle"/>
    <w:uiPriority w:val="11"/>
    <w:rsid w:val="00BE77AB"/>
    <w:rPr>
      <w:rFonts w:ascii="Georgia" w:eastAsiaTheme="minorEastAsia" w:hAnsi="Georgia"/>
      <w:spacing w:val="15"/>
      <w:sz w:val="24"/>
    </w:rPr>
  </w:style>
  <w:style w:type="paragraph" w:styleId="Title">
    <w:name w:val="Title"/>
    <w:basedOn w:val="Normal"/>
    <w:next w:val="Normal"/>
    <w:link w:val="TitleChar"/>
    <w:uiPriority w:val="10"/>
    <w:qFormat/>
    <w:rsid w:val="007F03FF"/>
    <w:pPr>
      <w:suppressAutoHyphens/>
      <w:ind w:firstLine="0"/>
      <w:contextualSpacing/>
      <w:jc w:val="center"/>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7F03FF"/>
    <w:rPr>
      <w:rFonts w:ascii="Georgia" w:eastAsiaTheme="majorEastAsia" w:hAnsi="Georgia" w:cstheme="majorBidi"/>
      <w:spacing w:val="-10"/>
      <w:kern w:val="28"/>
      <w:sz w:val="56"/>
      <w:szCs w:val="56"/>
    </w:rPr>
  </w:style>
  <w:style w:type="character" w:styleId="SubtleEmphasis">
    <w:name w:val="Subtle Emphasis"/>
    <w:uiPriority w:val="19"/>
    <w:rsid w:val="007F03FF"/>
    <w:rPr>
      <w:b/>
      <w:bCs/>
    </w:rPr>
  </w:style>
  <w:style w:type="paragraph" w:customStyle="1" w:styleId="Nrtabeli">
    <w:name w:val="Nr tabeli"/>
    <w:basedOn w:val="NoSpacing"/>
    <w:next w:val="rdo"/>
    <w:uiPriority w:val="19"/>
    <w:rsid w:val="00B017CE"/>
    <w:pPr>
      <w:suppressAutoHyphens/>
      <w:spacing w:before="240"/>
      <w:jc w:val="left"/>
    </w:pPr>
    <w:rPr>
      <w:b/>
    </w:rPr>
  </w:style>
  <w:style w:type="paragraph" w:customStyle="1" w:styleId="Nrrysunku">
    <w:name w:val="Nr rysunku"/>
    <w:basedOn w:val="Nrtabeli"/>
    <w:next w:val="Rysunek"/>
    <w:uiPriority w:val="19"/>
    <w:rsid w:val="00B017CE"/>
  </w:style>
  <w:style w:type="character" w:styleId="Hyperlink">
    <w:name w:val="Hyperlink"/>
    <w:basedOn w:val="DefaultParagraphFont"/>
    <w:uiPriority w:val="99"/>
    <w:unhideWhenUsed/>
    <w:rsid w:val="000A2CE9"/>
    <w:rPr>
      <w:color w:val="0563C1" w:themeColor="hyperlink"/>
      <w:u w:val="single"/>
    </w:rPr>
  </w:style>
  <w:style w:type="paragraph" w:styleId="TableofFigures">
    <w:name w:val="table of figures"/>
    <w:next w:val="Normal"/>
    <w:uiPriority w:val="99"/>
    <w:unhideWhenUsed/>
    <w:rsid w:val="00BE77AB"/>
    <w:rPr>
      <w:rFonts w:ascii="Georgia" w:hAnsi="Georgia"/>
      <w:sz w:val="24"/>
    </w:rPr>
  </w:style>
  <w:style w:type="paragraph" w:styleId="TOC2">
    <w:name w:val="toc 2"/>
    <w:next w:val="Normal"/>
    <w:autoRedefine/>
    <w:uiPriority w:val="39"/>
    <w:unhideWhenUsed/>
    <w:rsid w:val="00BE77AB"/>
    <w:pPr>
      <w:tabs>
        <w:tab w:val="right" w:leader="dot" w:pos="9062"/>
      </w:tabs>
      <w:suppressAutoHyphens/>
      <w:spacing w:after="0" w:line="240" w:lineRule="auto"/>
      <w:ind w:left="238"/>
    </w:pPr>
    <w:rPr>
      <w:rFonts w:ascii="Georgia" w:hAnsi="Georgia"/>
      <w:sz w:val="24"/>
    </w:rPr>
  </w:style>
  <w:style w:type="paragraph" w:styleId="TOC1">
    <w:name w:val="toc 1"/>
    <w:next w:val="Normal"/>
    <w:autoRedefine/>
    <w:uiPriority w:val="39"/>
    <w:unhideWhenUsed/>
    <w:rsid w:val="00BE77AB"/>
    <w:pPr>
      <w:suppressAutoHyphens/>
      <w:spacing w:before="120" w:after="0" w:line="240" w:lineRule="auto"/>
    </w:pPr>
    <w:rPr>
      <w:rFonts w:ascii="Georgia" w:hAnsi="Georgia"/>
      <w:b/>
      <w:sz w:val="24"/>
    </w:rPr>
  </w:style>
  <w:style w:type="paragraph" w:customStyle="1" w:styleId="Rysunek">
    <w:name w:val="Rysunek"/>
    <w:next w:val="rdo"/>
    <w:uiPriority w:val="4"/>
    <w:qFormat/>
    <w:rsid w:val="005A431E"/>
    <w:pPr>
      <w:spacing w:after="0" w:line="240" w:lineRule="auto"/>
      <w:jc w:val="center"/>
    </w:pPr>
    <w:rPr>
      <w:rFonts w:ascii="Georgia" w:hAnsi="Georgia"/>
      <w:sz w:val="24"/>
    </w:rPr>
  </w:style>
  <w:style w:type="paragraph" w:customStyle="1" w:styleId="rdo">
    <w:name w:val="Źródło"/>
    <w:basedOn w:val="Rysunek"/>
    <w:next w:val="Normal"/>
    <w:qFormat/>
    <w:rsid w:val="00B017CE"/>
    <w:pPr>
      <w:spacing w:after="240"/>
      <w:jc w:val="left"/>
    </w:pPr>
    <w:rPr>
      <w:sz w:val="20"/>
      <w:szCs w:val="20"/>
    </w:rPr>
  </w:style>
  <w:style w:type="paragraph" w:styleId="FootnoteText">
    <w:name w:val="footnote text"/>
    <w:basedOn w:val="Normal"/>
    <w:link w:val="FootnoteTextChar"/>
    <w:uiPriority w:val="99"/>
    <w:unhideWhenUsed/>
    <w:qFormat/>
    <w:rsid w:val="00377C1F"/>
    <w:pPr>
      <w:spacing w:line="240" w:lineRule="auto"/>
      <w:ind w:firstLine="0"/>
    </w:pPr>
    <w:rPr>
      <w:sz w:val="20"/>
      <w:szCs w:val="20"/>
    </w:rPr>
  </w:style>
  <w:style w:type="paragraph" w:styleId="Bibliography">
    <w:name w:val="Bibliography"/>
    <w:basedOn w:val="Normal"/>
    <w:next w:val="Normal"/>
    <w:uiPriority w:val="37"/>
    <w:unhideWhenUsed/>
    <w:qFormat/>
    <w:rsid w:val="00CA7E13"/>
    <w:pPr>
      <w:suppressAutoHyphens/>
      <w:spacing w:line="240" w:lineRule="auto"/>
      <w:ind w:left="284" w:hanging="284"/>
      <w:jc w:val="left"/>
    </w:pPr>
  </w:style>
  <w:style w:type="character" w:customStyle="1" w:styleId="FootnoteTextChar">
    <w:name w:val="Footnote Text Char"/>
    <w:basedOn w:val="DefaultParagraphFont"/>
    <w:link w:val="FootnoteText"/>
    <w:uiPriority w:val="99"/>
    <w:rsid w:val="00377C1F"/>
    <w:rPr>
      <w:rFonts w:ascii="Georgia" w:hAnsi="Georgia"/>
      <w:sz w:val="20"/>
      <w:szCs w:val="20"/>
    </w:rPr>
  </w:style>
  <w:style w:type="character" w:styleId="FootnoteReference">
    <w:name w:val="footnote reference"/>
    <w:aliases w:val="Odwołanie przypisu,Odwołanie przypisu1,Odwołanie przypisu2,Odwołanie przypisu11"/>
    <w:basedOn w:val="DefaultParagraphFont"/>
    <w:uiPriority w:val="99"/>
    <w:semiHidden/>
    <w:unhideWhenUsed/>
    <w:rsid w:val="00CA7E13"/>
    <w:rPr>
      <w:vertAlign w:val="superscript"/>
    </w:rPr>
  </w:style>
  <w:style w:type="paragraph" w:customStyle="1" w:styleId="Wzr">
    <w:name w:val="Wzór"/>
    <w:basedOn w:val="Normal"/>
    <w:next w:val="Normal"/>
    <w:uiPriority w:val="4"/>
    <w:qFormat/>
    <w:rsid w:val="00457400"/>
    <w:pPr>
      <w:tabs>
        <w:tab w:val="center" w:pos="4536"/>
        <w:tab w:val="right" w:pos="9072"/>
      </w:tabs>
      <w:spacing w:before="240" w:after="240"/>
      <w:ind w:firstLine="0"/>
    </w:pPr>
  </w:style>
  <w:style w:type="table" w:styleId="TableGrid">
    <w:name w:val="Table Grid"/>
    <w:basedOn w:val="TableNormal"/>
    <w:uiPriority w:val="59"/>
    <w:rsid w:val="00CA7E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CA7E13"/>
    <w:pPr>
      <w:ind w:left="720"/>
      <w:contextualSpacing/>
    </w:pPr>
  </w:style>
  <w:style w:type="paragraph" w:customStyle="1" w:styleId="Tabelatytu">
    <w:name w:val="Tabela tytuł"/>
    <w:basedOn w:val="Normal"/>
    <w:uiPriority w:val="4"/>
    <w:qFormat/>
    <w:rsid w:val="00377C1F"/>
    <w:pPr>
      <w:tabs>
        <w:tab w:val="clear" w:pos="709"/>
      </w:tabs>
      <w:suppressAutoHyphens/>
      <w:spacing w:line="240" w:lineRule="auto"/>
      <w:ind w:firstLine="0"/>
      <w:jc w:val="center"/>
    </w:pPr>
    <w:rPr>
      <w:b/>
      <w:bCs/>
      <w:sz w:val="20"/>
      <w:szCs w:val="20"/>
    </w:rPr>
  </w:style>
  <w:style w:type="paragraph" w:customStyle="1" w:styleId="Tabelatre">
    <w:name w:val="Tabela treść"/>
    <w:basedOn w:val="Normal"/>
    <w:uiPriority w:val="4"/>
    <w:qFormat/>
    <w:rsid w:val="00377C1F"/>
    <w:pPr>
      <w:tabs>
        <w:tab w:val="clear" w:pos="709"/>
      </w:tabs>
      <w:spacing w:line="240" w:lineRule="auto"/>
      <w:ind w:firstLine="0"/>
      <w:jc w:val="left"/>
    </w:pPr>
    <w:rPr>
      <w:sz w:val="20"/>
      <w:szCs w:val="20"/>
    </w:rPr>
  </w:style>
  <w:style w:type="paragraph" w:customStyle="1" w:styleId="Tabelawyliczenie">
    <w:name w:val="Tabela wyliczenie"/>
    <w:basedOn w:val="Tabelatre"/>
    <w:uiPriority w:val="4"/>
    <w:qFormat/>
    <w:rsid w:val="00A52F78"/>
    <w:pPr>
      <w:numPr>
        <w:numId w:val="14"/>
      </w:numPr>
      <w:tabs>
        <w:tab w:val="left" w:pos="197"/>
      </w:tabs>
      <w:ind w:left="0" w:firstLine="0"/>
    </w:pPr>
  </w:style>
  <w:style w:type="paragraph" w:customStyle="1" w:styleId="Tabelapunkty">
    <w:name w:val="Tabela punkty"/>
    <w:basedOn w:val="Tabelatre"/>
    <w:uiPriority w:val="4"/>
    <w:qFormat/>
    <w:rsid w:val="00A52F78"/>
    <w:pPr>
      <w:numPr>
        <w:numId w:val="15"/>
      </w:numPr>
      <w:tabs>
        <w:tab w:val="left" w:pos="88"/>
      </w:tabs>
      <w:ind w:left="0" w:firstLine="0"/>
    </w:pPr>
  </w:style>
  <w:style w:type="paragraph" w:styleId="Header">
    <w:name w:val="header"/>
    <w:basedOn w:val="Normal"/>
    <w:link w:val="HeaderChar"/>
    <w:uiPriority w:val="99"/>
    <w:unhideWhenUsed/>
    <w:rsid w:val="00F23397"/>
    <w:pPr>
      <w:tabs>
        <w:tab w:val="clear" w:pos="709"/>
      </w:tabs>
      <w:spacing w:line="240" w:lineRule="auto"/>
    </w:pPr>
  </w:style>
  <w:style w:type="character" w:customStyle="1" w:styleId="HeaderChar">
    <w:name w:val="Header Char"/>
    <w:basedOn w:val="DefaultParagraphFont"/>
    <w:link w:val="Header"/>
    <w:uiPriority w:val="99"/>
    <w:rsid w:val="00F23397"/>
    <w:rPr>
      <w:rFonts w:ascii="Georgia" w:hAnsi="Georgia"/>
      <w:sz w:val="24"/>
    </w:rPr>
  </w:style>
  <w:style w:type="paragraph" w:styleId="Footer">
    <w:name w:val="footer"/>
    <w:basedOn w:val="Normal"/>
    <w:link w:val="FooterChar"/>
    <w:uiPriority w:val="99"/>
    <w:unhideWhenUsed/>
    <w:rsid w:val="00F23397"/>
    <w:pPr>
      <w:tabs>
        <w:tab w:val="clear" w:pos="709"/>
      </w:tabs>
      <w:spacing w:line="240" w:lineRule="auto"/>
    </w:pPr>
  </w:style>
  <w:style w:type="character" w:customStyle="1" w:styleId="FooterChar">
    <w:name w:val="Footer Char"/>
    <w:basedOn w:val="DefaultParagraphFont"/>
    <w:link w:val="Footer"/>
    <w:uiPriority w:val="99"/>
    <w:rsid w:val="00F23397"/>
    <w:rPr>
      <w:rFonts w:ascii="Georgia" w:hAnsi="Georgia"/>
      <w:sz w:val="24"/>
    </w:rPr>
  </w:style>
  <w:style w:type="paragraph" w:customStyle="1" w:styleId="Tretabeli">
    <w:name w:val="Treść tabeli"/>
    <w:basedOn w:val="Normal"/>
    <w:link w:val="TretabeliZnak"/>
    <w:uiPriority w:val="4"/>
    <w:qFormat/>
    <w:rsid w:val="00D7668A"/>
    <w:pPr>
      <w:tabs>
        <w:tab w:val="clear" w:pos="709"/>
      </w:tabs>
      <w:spacing w:line="240" w:lineRule="auto"/>
      <w:ind w:firstLine="0"/>
    </w:pPr>
    <w:rPr>
      <w:rFonts w:ascii="Times New Roman" w:hAnsi="Times New Roman"/>
      <w:sz w:val="20"/>
    </w:rPr>
  </w:style>
  <w:style w:type="character" w:customStyle="1" w:styleId="TretabeliZnak">
    <w:name w:val="Treść tabeli Znak"/>
    <w:basedOn w:val="DefaultParagraphFont"/>
    <w:link w:val="Tretabeli"/>
    <w:uiPriority w:val="4"/>
    <w:rsid w:val="00C91BBC"/>
    <w:rPr>
      <w:rFonts w:ascii="Times New Roman" w:hAnsi="Times New Roman"/>
      <w:sz w:val="20"/>
    </w:rPr>
  </w:style>
  <w:style w:type="paragraph" w:customStyle="1" w:styleId="Nagwektabeli">
    <w:name w:val="Nagłówek tabeli"/>
    <w:basedOn w:val="Tretabeli"/>
    <w:uiPriority w:val="19"/>
    <w:qFormat/>
    <w:rsid w:val="00D7668A"/>
    <w:pPr>
      <w:jc w:val="center"/>
    </w:pPr>
    <w:rPr>
      <w:b/>
    </w:rPr>
  </w:style>
  <w:style w:type="paragraph" w:customStyle="1" w:styleId="Tabela-nrkropka">
    <w:name w:val="Tabela-nr_kropka"/>
    <w:basedOn w:val="Tretabeli"/>
    <w:uiPriority w:val="19"/>
    <w:rsid w:val="00D7668A"/>
    <w:pPr>
      <w:numPr>
        <w:numId w:val="18"/>
      </w:numPr>
      <w:tabs>
        <w:tab w:val="left" w:pos="227"/>
        <w:tab w:val="num" w:pos="360"/>
      </w:tabs>
      <w:ind w:left="227" w:hanging="57"/>
      <w:jc w:val="left"/>
    </w:pPr>
  </w:style>
  <w:style w:type="paragraph" w:customStyle="1" w:styleId="Tabela-nrnawias">
    <w:name w:val="Tabela-nr_nawias"/>
    <w:basedOn w:val="Tretabeli"/>
    <w:uiPriority w:val="19"/>
    <w:rsid w:val="00D7668A"/>
    <w:pPr>
      <w:numPr>
        <w:numId w:val="19"/>
      </w:numPr>
      <w:tabs>
        <w:tab w:val="left" w:pos="227"/>
        <w:tab w:val="num" w:pos="360"/>
        <w:tab w:val="num" w:pos="643"/>
      </w:tabs>
      <w:ind w:left="227" w:hanging="57"/>
      <w:jc w:val="left"/>
    </w:pPr>
  </w:style>
  <w:style w:type="paragraph" w:customStyle="1" w:styleId="Tabela-wyliczenie">
    <w:name w:val="Tabela-wyliczenie"/>
    <w:basedOn w:val="Tretabeli"/>
    <w:uiPriority w:val="4"/>
    <w:rsid w:val="00D7668A"/>
    <w:pPr>
      <w:numPr>
        <w:numId w:val="20"/>
      </w:numPr>
      <w:tabs>
        <w:tab w:val="left" w:pos="113"/>
        <w:tab w:val="num" w:pos="360"/>
        <w:tab w:val="num" w:pos="926"/>
      </w:tabs>
      <w:ind w:left="114" w:hanging="57"/>
      <w:jc w:val="left"/>
    </w:pPr>
  </w:style>
  <w:style w:type="paragraph" w:styleId="Caption">
    <w:name w:val="caption"/>
    <w:basedOn w:val="Normal"/>
    <w:next w:val="Normal"/>
    <w:unhideWhenUsed/>
    <w:qFormat/>
    <w:rsid w:val="00D7668A"/>
    <w:pPr>
      <w:spacing w:before="240" w:line="240" w:lineRule="auto"/>
      <w:ind w:firstLine="0"/>
    </w:pPr>
    <w:rPr>
      <w:b/>
      <w:iCs/>
      <w:sz w:val="20"/>
      <w:szCs w:val="18"/>
    </w:rPr>
  </w:style>
  <w:style w:type="paragraph" w:customStyle="1" w:styleId="Wypunktowanie">
    <w:name w:val="Wypunktowanie"/>
    <w:basedOn w:val="ListParagraph"/>
    <w:qFormat/>
    <w:rsid w:val="005A431E"/>
    <w:pPr>
      <w:numPr>
        <w:numId w:val="16"/>
      </w:numPr>
    </w:pPr>
  </w:style>
  <w:style w:type="paragraph" w:customStyle="1" w:styleId="Autor">
    <w:name w:val="Autor"/>
    <w:basedOn w:val="NoSpacing"/>
    <w:next w:val="Afiliacja"/>
    <w:uiPriority w:val="4"/>
    <w:qFormat/>
    <w:rsid w:val="00D70B6F"/>
    <w:rPr>
      <w:bCs/>
    </w:rPr>
  </w:style>
  <w:style w:type="paragraph" w:customStyle="1" w:styleId="Afiliacja">
    <w:name w:val="Afiliacja"/>
    <w:basedOn w:val="NoSpacing"/>
    <w:next w:val="Heading1"/>
    <w:uiPriority w:val="4"/>
    <w:qFormat/>
    <w:rsid w:val="006E17EF"/>
    <w:rPr>
      <w:i/>
      <w:iCs/>
    </w:rPr>
  </w:style>
  <w:style w:type="table" w:styleId="PlainTable4">
    <w:name w:val="Plain Table 4"/>
    <w:basedOn w:val="TableNormal"/>
    <w:uiPriority w:val="44"/>
    <w:rsid w:val="00AE3E9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2">
    <w:name w:val="List Table 2"/>
    <w:basedOn w:val="TableNormal"/>
    <w:uiPriority w:val="47"/>
    <w:rsid w:val="00AE3E9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1919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209744">
      <w:bodyDiv w:val="1"/>
      <w:marLeft w:val="0"/>
      <w:marRight w:val="0"/>
      <w:marTop w:val="0"/>
      <w:marBottom w:val="0"/>
      <w:divBdr>
        <w:top w:val="none" w:sz="0" w:space="0" w:color="auto"/>
        <w:left w:val="none" w:sz="0" w:space="0" w:color="auto"/>
        <w:bottom w:val="none" w:sz="0" w:space="0" w:color="auto"/>
        <w:right w:val="none" w:sz="0" w:space="0" w:color="auto"/>
      </w:divBdr>
    </w:div>
    <w:div w:id="998967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DC5B39-B253-4E33-B57D-095568870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236</Words>
  <Characters>1346</Characters>
  <Application>Microsoft Office Word</Application>
  <DocSecurity>0</DocSecurity>
  <Lines>11</Lines>
  <Paragraphs>3</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Sławomir Wawak</dc:creator>
  <cp:keywords/>
  <dc:description/>
  <cp:lastModifiedBy>Andrea Sütőová</cp:lastModifiedBy>
  <cp:revision>10</cp:revision>
  <cp:lastPrinted>2023-05-11T15:45:00Z</cp:lastPrinted>
  <dcterms:created xsi:type="dcterms:W3CDTF">2026-10-08T00:07:00Z</dcterms:created>
  <dcterms:modified xsi:type="dcterms:W3CDTF">2026-10-12T00:42:00Z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435bcb8f7b5b11902e6e147c901cf32dc3acaaecb1e00775627b9b578692f68d</vt:lpwstr>
  </property>
</Properties>
</file>